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68" w:rsidRPr="00051A67" w:rsidRDefault="00BE5968" w:rsidP="00BE5968">
      <w:pPr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………</w:t>
      </w:r>
      <w:bookmarkStart w:id="0" w:name="_GoBack"/>
      <w:bookmarkEnd w:id="0"/>
      <w:r w:rsidRPr="00051A67">
        <w:rPr>
          <w:rFonts w:ascii="Tahoma" w:hAnsi="Tahoma" w:cs="Tahoma"/>
          <w:sz w:val="22"/>
          <w:lang w:val="pl-PL"/>
        </w:rPr>
        <w:t>…………..</w:t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  <w:r w:rsidRPr="00051A67">
        <w:rPr>
          <w:rFonts w:ascii="Tahoma" w:hAnsi="Tahoma" w:cs="Tahoma"/>
          <w:sz w:val="22"/>
          <w:lang w:val="pl-PL"/>
        </w:rPr>
        <w:tab/>
      </w:r>
    </w:p>
    <w:p w:rsidR="00BE5968" w:rsidRPr="00051A67" w:rsidRDefault="00BE5968" w:rsidP="00BE5968">
      <w:pPr>
        <w:rPr>
          <w:rFonts w:ascii="Tahoma" w:hAnsi="Tahoma" w:cs="Tahoma"/>
          <w:i/>
          <w:sz w:val="14"/>
          <w:szCs w:val="16"/>
          <w:lang w:val="pl-PL"/>
        </w:rPr>
      </w:pPr>
      <w:r w:rsidRPr="00051A67">
        <w:rPr>
          <w:rFonts w:ascii="Tahoma" w:hAnsi="Tahoma" w:cs="Tahoma"/>
          <w:i/>
          <w:sz w:val="14"/>
          <w:szCs w:val="16"/>
          <w:lang w:val="pl-PL"/>
        </w:rPr>
        <w:t>(pieczęć szkoły)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Regulaminu rekrutacji i uczestnictwa w zajęciach on-line</w:t>
      </w:r>
      <w:r w:rsidRPr="00051A67">
        <w:rPr>
          <w:rFonts w:ascii="Tahoma" w:hAnsi="Tahoma" w:cs="Tahoma"/>
          <w:b/>
          <w:strike/>
          <w:sz w:val="22"/>
          <w:lang w:val="pl-PL"/>
        </w:rPr>
        <w:t xml:space="preserve">  </w:t>
      </w:r>
      <w:r w:rsidRPr="00051A67">
        <w:rPr>
          <w:rFonts w:ascii="Tahoma" w:hAnsi="Tahoma" w:cs="Tahoma"/>
          <w:b/>
          <w:sz w:val="22"/>
          <w:lang w:val="pl-PL"/>
        </w:rPr>
        <w:t xml:space="preserve">przeprowadzanych </w:t>
      </w:r>
      <w:r w:rsidRPr="00051A67">
        <w:rPr>
          <w:rFonts w:ascii="Tahoma" w:hAnsi="Tahoma" w:cs="Tahoma"/>
          <w:b/>
          <w:sz w:val="22"/>
          <w:lang w:val="pl-PL"/>
        </w:rPr>
        <w:br/>
        <w:t xml:space="preserve">w ramach komponentu Małopolskiej Chmury Edukacyjnej 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w ramach projektu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pn. „Modernizacja kształcenia zawodowego w Małopolsce II”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u w:val="single"/>
          <w:lang w:val="pl-PL"/>
        </w:rPr>
      </w:pPr>
      <w:r w:rsidRPr="00051A67">
        <w:rPr>
          <w:rFonts w:ascii="Tahoma" w:hAnsi="Tahoma" w:cs="Tahoma"/>
          <w:b/>
          <w:sz w:val="22"/>
          <w:u w:val="single"/>
          <w:lang w:val="pl-PL"/>
        </w:rPr>
        <w:t>Edycja V</w:t>
      </w:r>
      <w:r>
        <w:rPr>
          <w:rFonts w:ascii="Tahoma" w:hAnsi="Tahoma" w:cs="Tahoma"/>
          <w:b/>
          <w:sz w:val="22"/>
          <w:u w:val="single"/>
          <w:lang w:val="pl-PL"/>
        </w:rPr>
        <w:t>I</w:t>
      </w:r>
      <w:r w:rsidRPr="00051A67">
        <w:rPr>
          <w:rFonts w:ascii="Tahoma" w:hAnsi="Tahoma" w:cs="Tahoma"/>
          <w:b/>
          <w:sz w:val="22"/>
          <w:u w:val="single"/>
          <w:lang w:val="pl-PL"/>
        </w:rPr>
        <w:t xml:space="preserve"> - Rok szkolny 202</w:t>
      </w:r>
      <w:r>
        <w:rPr>
          <w:rFonts w:ascii="Tahoma" w:hAnsi="Tahoma" w:cs="Tahoma"/>
          <w:b/>
          <w:sz w:val="22"/>
          <w:u w:val="single"/>
          <w:lang w:val="pl-PL"/>
        </w:rPr>
        <w:t>1</w:t>
      </w:r>
      <w:r w:rsidRPr="00051A67">
        <w:rPr>
          <w:rFonts w:ascii="Tahoma" w:hAnsi="Tahoma" w:cs="Tahoma"/>
          <w:b/>
          <w:sz w:val="22"/>
          <w:u w:val="single"/>
          <w:lang w:val="pl-PL"/>
        </w:rPr>
        <w:t>/202</w:t>
      </w:r>
      <w:r>
        <w:rPr>
          <w:rFonts w:ascii="Tahoma" w:hAnsi="Tahoma" w:cs="Tahoma"/>
          <w:b/>
          <w:sz w:val="22"/>
          <w:u w:val="single"/>
          <w:lang w:val="pl-PL"/>
        </w:rPr>
        <w:t xml:space="preserve">2  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Beneficjent/Lider projektu: Województwo Małopolskie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Urząd Marszałkowski Województwa Małopolskiego 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Partner projektu </w:t>
      </w:r>
      <w:r w:rsidRPr="00051A67">
        <w:rPr>
          <w:rFonts w:ascii="Tahoma" w:hAnsi="Tahoma" w:cs="Tahoma"/>
          <w:b/>
          <w:sz w:val="22"/>
          <w:lang w:val="pl-PL"/>
        </w:rPr>
        <w:t>Powiat Tarnowski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Realizator/</w:t>
      </w:r>
      <w:proofErr w:type="spellStart"/>
      <w:r w:rsidRPr="00051A67">
        <w:rPr>
          <w:rFonts w:ascii="Tahoma" w:hAnsi="Tahoma" w:cs="Tahoma"/>
          <w:sz w:val="22"/>
          <w:lang w:val="pl-PL"/>
        </w:rPr>
        <w:t>rzy</w:t>
      </w:r>
      <w:proofErr w:type="spellEnd"/>
      <w:r w:rsidRPr="00051A67">
        <w:rPr>
          <w:rFonts w:ascii="Tahoma" w:hAnsi="Tahoma" w:cs="Tahoma"/>
          <w:sz w:val="22"/>
          <w:lang w:val="pl-PL"/>
        </w:rPr>
        <w:t xml:space="preserve"> projektu </w:t>
      </w:r>
      <w:r w:rsidRPr="00051A67">
        <w:rPr>
          <w:rFonts w:ascii="Tahoma" w:hAnsi="Tahoma" w:cs="Tahoma"/>
          <w:b/>
          <w:sz w:val="22"/>
          <w:lang w:val="pl-PL"/>
        </w:rPr>
        <w:t>Powiat Tarnowski, Zespół Szkół Ponadpodstawowych w Zakliczynie, Zespół Szkół Licealnych i Technicznych w Wojniczu, Centrum Kształcenia Zawodowego i Ustawicznego w Tuchowie, Zespół Szkół Ponadpodstawowych w Żabnie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Szkoła: Zespół Szkół Ponadpodstawowych w Zakliczynie, Zespół Szkół Licealnych i Technicznych w Wojniczu, Centrum Kształcenia Zawodowego i Ustawicznego w Tuchowie, Zespół Szkół Ponadpodstawowych w Żabnie</w:t>
      </w:r>
    </w:p>
    <w:p w:rsidR="00BE5968" w:rsidRPr="00051A67" w:rsidRDefault="00BE5968" w:rsidP="00BE5968">
      <w:pPr>
        <w:rPr>
          <w:rFonts w:ascii="Tahoma" w:hAnsi="Tahoma" w:cs="Tahoma"/>
          <w:b/>
          <w:bCs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1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Postanowienia ogólne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18"/>
          <w:szCs w:val="20"/>
          <w:lang w:val="pl-PL"/>
        </w:rPr>
      </w:pPr>
    </w:p>
    <w:p w:rsidR="00BE5968" w:rsidRPr="00051A67" w:rsidRDefault="00BE5968" w:rsidP="00BE5968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Projekt „Modernizacja kształcenia zawodowego w Małopolsce II” realizowany jest od 1.01.2016 roku do 30.09.2023 roku.</w:t>
      </w:r>
    </w:p>
    <w:p w:rsidR="00BE5968" w:rsidRPr="00051A67" w:rsidRDefault="00BE5968" w:rsidP="00BE5968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Projekt jest współfinansowany ze środków Europejskiego Funduszu Społecznego w ramach Regionalnego Programu Operacyjnego Województwa Małopolskiego na lata 2014-2020, 10 Oś Priorytetowa Wiedza i Kompetencje, Działanie 10.2 Rozwój kształcenia zawodowego uczniów.</w:t>
      </w:r>
    </w:p>
    <w:p w:rsidR="00BE5968" w:rsidRPr="00051A67" w:rsidRDefault="00BE5968" w:rsidP="00BE5968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Celem szczegółowym projektu w zakresie komponentu Małopolskiej Chmury Edukacyjnej jest zapewnianie uczniom techników możliwości poszerzenia wiedzy z zakresu przedmiotów zawodowych oraz kształtowanie kompetencji kluczowych dzięki wykorzystaniu nowoczesnych technologii informacyjno-komunikacyjnych; wzmocnienie współpracy pomiędzy szkołami zawodowymi, a uczelniami poprzez realizację zajęć edukacyjnych dla uczniów oraz zwiększenie motywacji do kontynuowania nauki.</w:t>
      </w:r>
    </w:p>
    <w:p w:rsidR="00BE5968" w:rsidRPr="00051A67" w:rsidRDefault="00BE5968" w:rsidP="00BE5968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Rekrutacja odbywać się będzie zgodnie z Zasadą Równości Szans Kobiet i Mężczyzn oraz Zasadą Równość Szans i Niedyskryminacji.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2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Zakres wsparcia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18"/>
          <w:szCs w:val="20"/>
          <w:lang w:val="pl-PL"/>
        </w:rPr>
      </w:pPr>
    </w:p>
    <w:p w:rsidR="00BE5968" w:rsidRPr="00051A67" w:rsidRDefault="00BE5968" w:rsidP="00BE5968">
      <w:pPr>
        <w:tabs>
          <w:tab w:val="num" w:pos="426"/>
        </w:tabs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1.  Zajęcia on-line są jedną z form wsparcia realizowaną w ramach komponentu Małopolskiej Chmury Edukacyjnej w projekcie pn. „Modernizacja kształcenia zawodowego w Małopolsce II”, obejmują zajęcia dydaktyczne prowadzone w formie wideokonferencji realizowane przez uczelnie będące partnerami projektu, odpowiedzialne za koordynację poszczególnych obszarów tematycznych.</w:t>
      </w:r>
    </w:p>
    <w:p w:rsidR="00BE5968" w:rsidRPr="00051A67" w:rsidRDefault="00BE5968" w:rsidP="00BE5968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Zajęcia on-line przeprowadzone zostaną w następujących obszarach tematycznych w:</w:t>
      </w:r>
    </w:p>
    <w:p w:rsidR="00BE5968" w:rsidRPr="00051A67" w:rsidRDefault="00BE5968" w:rsidP="00BE5968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Zespole Szkół Ponadpodstawowych w Zakliczynie:</w:t>
      </w:r>
    </w:p>
    <w:p w:rsidR="00BE5968" w:rsidRPr="00051A67" w:rsidRDefault="00BE5968" w:rsidP="00BE5968">
      <w:pPr>
        <w:pStyle w:val="Akapitzlist"/>
        <w:numPr>
          <w:ilvl w:val="0"/>
          <w:numId w:val="18"/>
        </w:numPr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lastRenderedPageBreak/>
        <w:t>żywność oraz środowisko - obszary koordynowane przez Partnera projektu Uniwersytet Rolniczy im. Hugona Kołłątaja w Krakowie;</w:t>
      </w:r>
    </w:p>
    <w:p w:rsidR="00BE5968" w:rsidRPr="00051A67" w:rsidRDefault="00BE5968" w:rsidP="00BE5968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Zespole Szkół Ponadpodstawowych w Żabnie:</w:t>
      </w:r>
    </w:p>
    <w:p w:rsidR="00BE5968" w:rsidRPr="00051A67" w:rsidRDefault="00BE5968" w:rsidP="00BE5968">
      <w:pPr>
        <w:pStyle w:val="Akapitzlist"/>
        <w:numPr>
          <w:ilvl w:val="0"/>
          <w:numId w:val="20"/>
        </w:numPr>
        <w:tabs>
          <w:tab w:val="left" w:pos="426"/>
        </w:tabs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żywność oraz środowisko - obszary koordynowane przez Partnera projektu Uniwersytet Rolniczy im. Hugona Kołłątaja w Krakowie;</w:t>
      </w:r>
    </w:p>
    <w:p w:rsidR="00BE5968" w:rsidRPr="00051A67" w:rsidRDefault="00BE5968" w:rsidP="00BE5968">
      <w:pPr>
        <w:pStyle w:val="Akapitzlist"/>
        <w:numPr>
          <w:ilvl w:val="0"/>
          <w:numId w:val="19"/>
        </w:numPr>
        <w:tabs>
          <w:tab w:val="left" w:pos="426"/>
        </w:tabs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 xml:space="preserve">język angielski zawodowy – obszar koordynowany przez Partnera projektu Uniwersytet Pedagogiczny im. KEN w Krakowie; </w:t>
      </w:r>
    </w:p>
    <w:p w:rsidR="00BE5968" w:rsidRPr="00051A67" w:rsidRDefault="00BE5968" w:rsidP="00BE5968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Zespole Szkół Licealnych i Technicznych w Wojniczu:</w:t>
      </w:r>
    </w:p>
    <w:p w:rsidR="00BE5968" w:rsidRPr="00051A67" w:rsidRDefault="00BE5968" w:rsidP="00BE5968">
      <w:pPr>
        <w:pStyle w:val="Akapitzlist"/>
        <w:numPr>
          <w:ilvl w:val="1"/>
          <w:numId w:val="21"/>
        </w:numPr>
        <w:ind w:left="1134" w:hanging="283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żywność oraz środowisko - obszary koordynowane przez Partnera projektu Uniwersytet Rolniczy im. Hugona Kołłątaja w Krakowie;</w:t>
      </w:r>
    </w:p>
    <w:p w:rsidR="00BE5968" w:rsidRPr="00051A67" w:rsidRDefault="00BE5968" w:rsidP="00BE5968">
      <w:pPr>
        <w:pStyle w:val="Akapitzlist"/>
        <w:numPr>
          <w:ilvl w:val="1"/>
          <w:numId w:val="21"/>
        </w:numPr>
        <w:tabs>
          <w:tab w:val="left" w:pos="426"/>
        </w:tabs>
        <w:ind w:left="1134" w:hanging="283"/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język angielski zawodowy – obszar koordynowany przez Partnera projektu Uniwersytet Pedagogiczny im. KEN w Krakowie;</w:t>
      </w:r>
    </w:p>
    <w:p w:rsidR="00BE5968" w:rsidRPr="00051A67" w:rsidRDefault="00BE5968" w:rsidP="00BE5968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rFonts w:ascii="Tahoma" w:hAnsi="Tahoma" w:cs="Tahoma"/>
          <w:sz w:val="22"/>
        </w:rPr>
      </w:pPr>
      <w:r w:rsidRPr="00051A67">
        <w:rPr>
          <w:rFonts w:ascii="Tahoma" w:hAnsi="Tahoma" w:cs="Tahoma"/>
          <w:sz w:val="22"/>
        </w:rPr>
        <w:t>Centrum Kształcenia Zawodowego i Ustawicznego w Tuchowie:</w:t>
      </w:r>
    </w:p>
    <w:p w:rsidR="00BE5968" w:rsidRPr="00051A67" w:rsidRDefault="00BE5968" w:rsidP="00BE5968">
      <w:pPr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żywność oraz środowisko - obszary koordynowane przez Partnera projektu Uniwersytet Rolniczy im. Hugona Kołłątaja w Krakowie; </w:t>
      </w:r>
    </w:p>
    <w:p w:rsidR="00BE5968" w:rsidRPr="00051A67" w:rsidRDefault="00BE5968" w:rsidP="00BE5968">
      <w:pPr>
        <w:numPr>
          <w:ilvl w:val="0"/>
          <w:numId w:val="7"/>
        </w:numPr>
        <w:ind w:left="1134" w:hanging="283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mechaniczno-</w:t>
      </w:r>
      <w:proofErr w:type="spellStart"/>
      <w:r w:rsidRPr="00051A67">
        <w:rPr>
          <w:rFonts w:ascii="Tahoma" w:hAnsi="Tahoma" w:cs="Tahoma"/>
          <w:sz w:val="22"/>
          <w:lang w:val="pl-PL"/>
        </w:rPr>
        <w:t>mechatroniczny</w:t>
      </w:r>
      <w:proofErr w:type="spellEnd"/>
      <w:r w:rsidRPr="00051A67">
        <w:rPr>
          <w:rFonts w:ascii="Tahoma" w:hAnsi="Tahoma" w:cs="Tahoma"/>
          <w:sz w:val="22"/>
          <w:lang w:val="pl-PL"/>
        </w:rPr>
        <w:t xml:space="preserve"> - obszar koordynowany przez Partnerów projektu Uniwersytet Pedagogiczny im. KEN w Krakowie oraz Akademię Górniczo- Hutniczą im. Stanisława Staszica w Krakowie;</w:t>
      </w:r>
    </w:p>
    <w:p w:rsidR="00BE5968" w:rsidRPr="00051A67" w:rsidRDefault="00BE5968" w:rsidP="00BE5968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 ramach jednego roku szkolnego przewiduje się realizację 30 godzin zajęć on-line, </w:t>
      </w:r>
      <w:r w:rsidRPr="00051A67">
        <w:rPr>
          <w:rFonts w:ascii="Tahoma" w:hAnsi="Tahoma" w:cs="Tahoma"/>
          <w:sz w:val="22"/>
          <w:lang w:val="pl-PL"/>
        </w:rPr>
        <w:br/>
        <w:t>w każdym z zadeklarowanych przez szkołę obszarów tematycznych. Harmonogram zajęć on-line w danym obszarze tematycznym będzie ustalany każdorazowo przed rozpoczęciem poszczególnej edycji zajęć w danym roku szkolnym.</w:t>
      </w:r>
    </w:p>
    <w:p w:rsidR="00BE5968" w:rsidRPr="00051A67" w:rsidRDefault="00BE5968" w:rsidP="00BE5968">
      <w:pPr>
        <w:numPr>
          <w:ilvl w:val="0"/>
          <w:numId w:val="8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bookmarkStart w:id="1" w:name="OLE_LINK1"/>
      <w:bookmarkStart w:id="2" w:name="OLE_LINK2"/>
      <w:r w:rsidRPr="00051A67">
        <w:rPr>
          <w:rFonts w:ascii="Tahoma" w:hAnsi="Tahoma" w:cs="Tahoma"/>
          <w:sz w:val="22"/>
          <w:lang w:val="pl-PL"/>
        </w:rPr>
        <w:t>W zajęciach on-line w każdym z obszarów tematycznych wybranych przez szkołę powinno uczestniczyć min. 15 osób. W przypadku niezebrania min. liczby osób do utworzenia grupy brana będzie pod uwagę okoliczności zaistnienia sytuacji indywidualnie dla każdej szkoły. Grupa licząca mniej niż 15 osób zostanie utworzona w przypadku pozytywnej opinii Lidera.</w:t>
      </w:r>
    </w:p>
    <w:bookmarkEnd w:id="1"/>
    <w:bookmarkEnd w:id="2"/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3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sz w:val="22"/>
          <w:lang w:val="pl-PL"/>
        </w:rPr>
      </w:pPr>
      <w:r w:rsidRPr="00051A67">
        <w:rPr>
          <w:rFonts w:ascii="Tahoma" w:hAnsi="Tahoma" w:cs="Tahoma"/>
          <w:b/>
          <w:sz w:val="22"/>
          <w:lang w:val="pl-PL"/>
        </w:rPr>
        <w:t>Zasady rekrutacji</w:t>
      </w:r>
    </w:p>
    <w:p w:rsidR="00BE5968" w:rsidRPr="00051A67" w:rsidRDefault="00BE5968" w:rsidP="00BE5968">
      <w:pPr>
        <w:jc w:val="center"/>
        <w:rPr>
          <w:rFonts w:ascii="Tahoma" w:hAnsi="Tahoma" w:cs="Tahoma"/>
          <w:sz w:val="18"/>
          <w:szCs w:val="20"/>
          <w:lang w:val="pl-PL"/>
        </w:rPr>
      </w:pPr>
    </w:p>
    <w:p w:rsidR="00BE5968" w:rsidRPr="00051A6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 </w:t>
      </w:r>
      <w:r>
        <w:rPr>
          <w:rFonts w:ascii="Tahoma" w:hAnsi="Tahoma" w:cs="Tahoma"/>
          <w:sz w:val="22"/>
          <w:lang w:val="pl-PL"/>
        </w:rPr>
        <w:t>szóstej</w:t>
      </w:r>
      <w:r w:rsidRPr="00051A67">
        <w:rPr>
          <w:rFonts w:ascii="Tahoma" w:hAnsi="Tahoma" w:cs="Tahoma"/>
          <w:sz w:val="22"/>
          <w:lang w:val="pl-PL"/>
        </w:rPr>
        <w:t xml:space="preserve"> edycji zajęć on-line mogą wziąć udział wyłącznie uczniowie techników, będących realizatorami komponentu zawodowego Małopolskiej Chmury Edukacyjnej w ramach projektu „Modernizacja kształcenia zawodowego w Małopolsce II”.</w:t>
      </w:r>
    </w:p>
    <w:p w:rsidR="00BE5968" w:rsidRPr="00051A67" w:rsidRDefault="00BE5968" w:rsidP="00BE5968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W zajęciach on-line może wziąć udział osoba która:</w:t>
      </w:r>
    </w:p>
    <w:p w:rsidR="00BE5968" w:rsidRPr="00051A67" w:rsidRDefault="00BE5968" w:rsidP="00BE5968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wyraża dobrowolną chęć uczestnictwa w projekcie; </w:t>
      </w:r>
    </w:p>
    <w:p w:rsidR="00BE5968" w:rsidRPr="00051A67" w:rsidRDefault="00BE5968" w:rsidP="00BE5968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jest uczniem/ uczennicą technikum, będącego realizatorem komponentu zawodowego Małopolskiej Chmury Edukacyjnej w ramach projektu „Modernizacja kształcenia zawodowego w Małopolsce II”;</w:t>
      </w:r>
    </w:p>
    <w:p w:rsidR="00BE5968" w:rsidRPr="00051A67" w:rsidRDefault="00BE5968" w:rsidP="00BE5968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uzyskała na koniec roku szkolnego poprzedzającego rekrutację z przedmiotu odpowiadającego obszarowi tematycznemu lub zbliżonego ocenę bardzo dobrą – 3 pkt, ocenę dobrą – 2 pkt, ocenę dostateczną – 1 pkt, ocenę dopuszczającą – 0pkt; przy czym uczeń z oceną dopuszczającą obowiązkowo dostarczy opinię wychowawcy klasy - jedynie pozytywna opinia warunkuje możliwość uczestnictwa w projekcie.</w:t>
      </w:r>
    </w:p>
    <w:p w:rsidR="00BE5968" w:rsidRPr="00051A67" w:rsidRDefault="00BE5968" w:rsidP="00BE5968">
      <w:pPr>
        <w:numPr>
          <w:ilvl w:val="1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może się wykazać osiągnięciami z danego przedmiotu odpowiadającego obszarowi tematycznemu lub zbliżonemu (np. udziałem w konkursach, olimpiadach, kołach zainteresowań itp. – za każde osiągnięcie uczeń/uczennica otrzymuje 1 pkt);</w:t>
      </w:r>
    </w:p>
    <w:p w:rsidR="00BE5968" w:rsidRPr="00A2346B" w:rsidRDefault="00BE5968" w:rsidP="00BE5968">
      <w:pPr>
        <w:numPr>
          <w:ilvl w:val="1"/>
          <w:numId w:val="2"/>
        </w:numPr>
        <w:jc w:val="both"/>
        <w:rPr>
          <w:rFonts w:ascii="Tahoma" w:hAnsi="Tahoma" w:cs="Tahoma"/>
          <w:i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wypełni i złoży w sekretariacie swojej szkoły</w:t>
      </w:r>
      <w:r>
        <w:rPr>
          <w:rFonts w:ascii="Tahoma" w:hAnsi="Tahoma" w:cs="Tahoma"/>
          <w:sz w:val="22"/>
          <w:lang w:val="pl-PL"/>
        </w:rPr>
        <w:t xml:space="preserve"> -</w:t>
      </w:r>
      <w:r w:rsidRPr="00BE5968">
        <w:rPr>
          <w:rFonts w:ascii="Tahoma" w:hAnsi="Tahoma" w:cs="Tahoma"/>
          <w:i/>
          <w:sz w:val="22"/>
          <w:lang w:val="pl-PL"/>
        </w:rPr>
        <w:t>Formularz zgłoszeniowy</w:t>
      </w:r>
      <w:r w:rsidRPr="00BE5968">
        <w:rPr>
          <w:rFonts w:ascii="Tahoma" w:hAnsi="Tahoma" w:cs="Tahoma"/>
          <w:sz w:val="22"/>
          <w:lang w:val="pl-PL"/>
        </w:rPr>
        <w:t xml:space="preserve"> – </w:t>
      </w:r>
      <w:r w:rsidRPr="00BE5968">
        <w:rPr>
          <w:rFonts w:ascii="Tahoma" w:hAnsi="Tahoma" w:cs="Tahoma"/>
          <w:i/>
          <w:sz w:val="22"/>
          <w:lang w:val="pl-PL"/>
        </w:rPr>
        <w:t>Załącznik 1a</w:t>
      </w:r>
    </w:p>
    <w:p w:rsidR="00BE5968" w:rsidRPr="00A2346B" w:rsidRDefault="00BE5968" w:rsidP="00BE5968">
      <w:pPr>
        <w:pStyle w:val="Akapitzlist"/>
        <w:ind w:left="360"/>
        <w:jc w:val="both"/>
        <w:rPr>
          <w:rFonts w:ascii="Tahoma" w:hAnsi="Tahoma" w:cs="Tahoma"/>
          <w:i/>
          <w:sz w:val="22"/>
        </w:rPr>
      </w:pPr>
      <w:r w:rsidRPr="00A2346B">
        <w:rPr>
          <w:rFonts w:ascii="Tahoma" w:hAnsi="Tahoma" w:cs="Tahoma"/>
          <w:sz w:val="22"/>
        </w:rPr>
        <w:lastRenderedPageBreak/>
        <w:t>Złożenie w/w dokumentu oznacza zapoznanie się i akceptację niniejszego regulaminu.</w:t>
      </w:r>
    </w:p>
    <w:p w:rsidR="00BE5968" w:rsidRDefault="00BE5968" w:rsidP="00BE5968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lang w:eastAsia="en-US"/>
        </w:rPr>
      </w:pPr>
      <w:r>
        <w:rPr>
          <w:rFonts w:ascii="Tahoma" w:hAnsi="Tahoma" w:cs="Tahoma"/>
          <w:sz w:val="22"/>
        </w:rPr>
        <w:t xml:space="preserve">Kandydat obowiązkowo zapozna się z </w:t>
      </w:r>
      <w:r w:rsidRPr="004F66D7">
        <w:rPr>
          <w:rFonts w:ascii="Tahoma" w:hAnsi="Tahoma" w:cs="Tahoma"/>
          <w:i/>
          <w:iCs/>
          <w:sz w:val="22"/>
        </w:rPr>
        <w:t>Załącznikiem 5 – Zakres danych osobowych</w:t>
      </w:r>
      <w:r>
        <w:rPr>
          <w:rFonts w:ascii="Tahoma" w:hAnsi="Tahoma" w:cs="Tahoma"/>
          <w:sz w:val="22"/>
        </w:rPr>
        <w:t>.</w:t>
      </w:r>
    </w:p>
    <w:p w:rsidR="00BE5968" w:rsidRPr="00051A67" w:rsidRDefault="00BE5968" w:rsidP="00BE5968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lang w:eastAsia="en-US"/>
        </w:rPr>
      </w:pPr>
      <w:r w:rsidRPr="00051A67">
        <w:rPr>
          <w:rFonts w:ascii="Tahoma" w:hAnsi="Tahoma" w:cs="Tahoma"/>
          <w:sz w:val="22"/>
        </w:rPr>
        <w:t xml:space="preserve">W przypadku takiej samej liczby punktów uzyskanych w ramach w/w kryteriów o zakwalifikowaniu będzie decydowała ocena z zachowania lub/i opinia nauczyciela zawodu/wychowawcy. </w:t>
      </w:r>
    </w:p>
    <w:p w:rsidR="00BE5968" w:rsidRPr="00051A67" w:rsidRDefault="00BE5968" w:rsidP="00BE5968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lang w:eastAsia="en-US"/>
        </w:rPr>
      </w:pPr>
      <w:r w:rsidRPr="00051A67">
        <w:rPr>
          <w:rFonts w:ascii="Tahoma" w:hAnsi="Tahoma" w:cs="Tahoma"/>
          <w:sz w:val="22"/>
          <w:lang w:eastAsia="en-US"/>
        </w:rPr>
        <w:t xml:space="preserve">W pierwszej kolejności udział zajęciach on-line powinien być dostępny dla uczniów/uczennic, którzy nie uczestniczyli jeszcze w żadnej formie wsparcia organizowanej w ramach komponentu Małopolskiej Chmury Edukacyjnej. </w:t>
      </w:r>
    </w:p>
    <w:p w:rsidR="00BE5968" w:rsidRPr="00051A6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W przypadku gdy liczba chętnych nie wyczerpuje liczby miejsc przewidzianych na dany obszar tematyczny dopuszcza się możliwość udziału osób, które brały już udział w zajęciach organizowanych w ramach Małopolskiej Chmury Edukacyjnej.</w:t>
      </w:r>
    </w:p>
    <w:p w:rsidR="00BE5968" w:rsidRPr="00051A6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Co do zasady uczeń/uczennica może uczestniczyć w zajęciach on-line w ramach  tego samego obszaru tematycznego tylko jeden raz w ramach projektu „Modernizacja kształcenia zawodowego w Małopolsce II”.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Uczeń/</w:t>
      </w:r>
      <w:r w:rsidRPr="006E6437">
        <w:rPr>
          <w:rFonts w:ascii="Tahoma" w:hAnsi="Tahoma" w:cs="Tahoma"/>
          <w:sz w:val="22"/>
          <w:lang w:val="pl-PL"/>
        </w:rPr>
        <w:t>uczennica może uczestniczyć w zajęciach on-line w maksymalnie dwóch obszarach tematycznych (dwóch edycjach)  w ramach udziału w projekcie „Modernizacja kształcenia zawodowego w Małopolsce II”.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b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Rekrutacja na zajęcia on-line prowadzona będzie w siedzibie szkoły w okresie </w:t>
      </w:r>
      <w:r w:rsidRPr="006E6437">
        <w:rPr>
          <w:rFonts w:ascii="Tahoma" w:hAnsi="Tahoma" w:cs="Tahoma"/>
          <w:b/>
          <w:sz w:val="22"/>
          <w:lang w:val="pl-PL"/>
        </w:rPr>
        <w:t>od dnia 08.09.2021 r. do dnia 16.09.2021 r.</w:t>
      </w:r>
    </w:p>
    <w:p w:rsidR="00BE5968" w:rsidRPr="006E6437" w:rsidRDefault="00BE5968" w:rsidP="00BE5968">
      <w:pPr>
        <w:ind w:left="360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Informacje dotyczące rekrutacji dostępne będą na: stronie internetowej szkoły/tablicy ogłoszeń w siedzibie szkoły oraz przekazywane będą w formie ustnej przez nauczycieli </w:t>
      </w:r>
      <w:r w:rsidRPr="006E6437">
        <w:rPr>
          <w:rFonts w:ascii="Tahoma" w:hAnsi="Tahoma" w:cs="Tahoma"/>
          <w:sz w:val="22"/>
          <w:lang w:val="pl-PL"/>
        </w:rPr>
        <w:br/>
        <w:t>w szkole.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uczniów/uczennic z Zespołu Szkół Ponadpodstawowych w Zakliczynie do udziału w zajęciach on-line w ramach projektu decyduje Komisja Rekrutacyjna w składzie:</w:t>
      </w:r>
    </w:p>
    <w:p w:rsidR="00BE5968" w:rsidRPr="006E6437" w:rsidRDefault="00BE5968" w:rsidP="00BE5968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Przewodniczący Komisji – Krzysztof Małek, </w:t>
      </w:r>
    </w:p>
    <w:p w:rsidR="00BE5968" w:rsidRPr="006E6437" w:rsidRDefault="00BE5968" w:rsidP="00BE5968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 – Marta Kwaśniewska - </w:t>
      </w:r>
      <w:proofErr w:type="spellStart"/>
      <w:r w:rsidRPr="006E6437">
        <w:rPr>
          <w:rFonts w:ascii="Tahoma" w:hAnsi="Tahoma" w:cs="Tahoma"/>
          <w:sz w:val="22"/>
          <w:lang w:val="pl-PL"/>
        </w:rPr>
        <w:t>Kobylarczyk</w:t>
      </w:r>
      <w:proofErr w:type="spellEnd"/>
      <w:r w:rsidRPr="006E6437">
        <w:rPr>
          <w:rFonts w:ascii="Tahoma" w:hAnsi="Tahoma" w:cs="Tahoma"/>
          <w:sz w:val="22"/>
          <w:lang w:val="pl-PL"/>
        </w:rPr>
        <w:t xml:space="preserve">, </w:t>
      </w:r>
    </w:p>
    <w:p w:rsidR="00BE5968" w:rsidRPr="006E6437" w:rsidRDefault="00BE5968" w:rsidP="00BE5968">
      <w:pPr>
        <w:numPr>
          <w:ilvl w:val="0"/>
          <w:numId w:val="9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Członek Komisji- Małgorzata Nowicka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uczniów/uczennic z Zespołu Szkół Licealnych i Technicznych w Wojniczu do udziału w zajęciach on-line w ramach projektu decyduje Komisja Rekrutacyjna w składzie:</w:t>
      </w:r>
    </w:p>
    <w:p w:rsidR="00BE5968" w:rsidRPr="006E6437" w:rsidRDefault="00BE5968" w:rsidP="00BE5968">
      <w:pPr>
        <w:numPr>
          <w:ilvl w:val="0"/>
          <w:numId w:val="10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Przewodniczący Komisji – Agnieszka Kapek, </w:t>
      </w:r>
    </w:p>
    <w:p w:rsidR="00BE5968" w:rsidRPr="006E6437" w:rsidRDefault="00BE5968" w:rsidP="00BE5968">
      <w:pPr>
        <w:numPr>
          <w:ilvl w:val="0"/>
          <w:numId w:val="10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 – Agnieszka </w:t>
      </w:r>
      <w:proofErr w:type="spellStart"/>
      <w:r w:rsidRPr="006E6437">
        <w:rPr>
          <w:rFonts w:ascii="Tahoma" w:hAnsi="Tahoma" w:cs="Tahoma"/>
          <w:sz w:val="22"/>
          <w:lang w:val="pl-PL"/>
        </w:rPr>
        <w:t>Sakłak</w:t>
      </w:r>
      <w:proofErr w:type="spellEnd"/>
      <w:r w:rsidRPr="006E6437">
        <w:rPr>
          <w:rFonts w:ascii="Tahoma" w:hAnsi="Tahoma" w:cs="Tahoma"/>
          <w:sz w:val="22"/>
          <w:lang w:val="pl-PL"/>
        </w:rPr>
        <w:t xml:space="preserve">, </w:t>
      </w:r>
    </w:p>
    <w:p w:rsidR="00BE5968" w:rsidRPr="006E6437" w:rsidRDefault="00BE5968" w:rsidP="00BE5968">
      <w:pPr>
        <w:numPr>
          <w:ilvl w:val="0"/>
          <w:numId w:val="10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Członek Komisji - Ewa Tracz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uczniów/uczennic z Centrum Kształcenia Zawodowego i Ustawicznego w Tuchowie do udziału w zajęciach on-line w ramach projektu decyduje Komisja Rekrutacyjna w składzie:</w:t>
      </w:r>
    </w:p>
    <w:p w:rsidR="00BE5968" w:rsidRPr="006E6437" w:rsidRDefault="00BE5968" w:rsidP="00BE5968">
      <w:pPr>
        <w:pStyle w:val="Akapitzlist"/>
        <w:numPr>
          <w:ilvl w:val="0"/>
          <w:numId w:val="11"/>
        </w:numPr>
        <w:ind w:left="1134" w:hanging="425"/>
        <w:jc w:val="both"/>
        <w:rPr>
          <w:rFonts w:ascii="Tahoma" w:hAnsi="Tahoma" w:cs="Tahoma"/>
          <w:sz w:val="22"/>
        </w:rPr>
      </w:pPr>
      <w:r w:rsidRPr="006E6437">
        <w:rPr>
          <w:rFonts w:ascii="Tahoma" w:hAnsi="Tahoma" w:cs="Tahoma"/>
          <w:sz w:val="22"/>
        </w:rPr>
        <w:t xml:space="preserve">Przewodniczący Komisji – Bogusław </w:t>
      </w:r>
      <w:proofErr w:type="spellStart"/>
      <w:r w:rsidRPr="006E6437">
        <w:rPr>
          <w:rFonts w:ascii="Tahoma" w:hAnsi="Tahoma" w:cs="Tahoma"/>
          <w:sz w:val="22"/>
        </w:rPr>
        <w:t>Harańczyk</w:t>
      </w:r>
      <w:proofErr w:type="spellEnd"/>
      <w:r w:rsidRPr="006E6437">
        <w:rPr>
          <w:rFonts w:ascii="Tahoma" w:hAnsi="Tahoma" w:cs="Tahoma"/>
          <w:sz w:val="22"/>
        </w:rPr>
        <w:t xml:space="preserve">, </w:t>
      </w:r>
    </w:p>
    <w:p w:rsidR="00BE5968" w:rsidRPr="006E6437" w:rsidRDefault="00BE5968" w:rsidP="00BE5968">
      <w:pPr>
        <w:pStyle w:val="Akapitzlist"/>
        <w:numPr>
          <w:ilvl w:val="0"/>
          <w:numId w:val="11"/>
        </w:numPr>
        <w:ind w:left="1134" w:hanging="425"/>
        <w:jc w:val="both"/>
        <w:rPr>
          <w:rFonts w:ascii="Tahoma" w:hAnsi="Tahoma" w:cs="Tahoma"/>
          <w:sz w:val="22"/>
        </w:rPr>
      </w:pPr>
      <w:r w:rsidRPr="006E6437">
        <w:rPr>
          <w:rFonts w:ascii="Tahoma" w:hAnsi="Tahoma" w:cs="Tahoma"/>
          <w:sz w:val="22"/>
        </w:rPr>
        <w:t xml:space="preserve">Członek Komisji – Jan Lachowicz, </w:t>
      </w:r>
    </w:p>
    <w:p w:rsidR="00BE5968" w:rsidRPr="006E6437" w:rsidRDefault="00BE5968" w:rsidP="00BE5968">
      <w:pPr>
        <w:pStyle w:val="Akapitzlist"/>
        <w:numPr>
          <w:ilvl w:val="0"/>
          <w:numId w:val="11"/>
        </w:numPr>
        <w:ind w:left="1134" w:hanging="425"/>
        <w:jc w:val="both"/>
        <w:rPr>
          <w:rFonts w:ascii="Tahoma" w:hAnsi="Tahoma" w:cs="Tahoma"/>
          <w:sz w:val="22"/>
        </w:rPr>
      </w:pPr>
      <w:r w:rsidRPr="006E6437">
        <w:rPr>
          <w:rFonts w:ascii="Tahoma" w:hAnsi="Tahoma" w:cs="Tahoma"/>
          <w:sz w:val="22"/>
        </w:rPr>
        <w:t xml:space="preserve">Członek Komisji - Sylwia Stanuch – </w:t>
      </w:r>
      <w:proofErr w:type="spellStart"/>
      <w:r w:rsidRPr="006E6437">
        <w:rPr>
          <w:rFonts w:ascii="Tahoma" w:hAnsi="Tahoma" w:cs="Tahoma"/>
          <w:sz w:val="22"/>
        </w:rPr>
        <w:t>Osysko</w:t>
      </w:r>
      <w:proofErr w:type="spellEnd"/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 zakwalifikowaniu uczniów/</w:t>
      </w:r>
      <w:proofErr w:type="spellStart"/>
      <w:r w:rsidRPr="006E6437">
        <w:rPr>
          <w:rFonts w:ascii="Tahoma" w:hAnsi="Tahoma" w:cs="Tahoma"/>
          <w:sz w:val="22"/>
          <w:lang w:val="pl-PL"/>
        </w:rPr>
        <w:t>uczenn</w:t>
      </w:r>
      <w:proofErr w:type="spellEnd"/>
      <w:r w:rsidRPr="006E6437">
        <w:rPr>
          <w:rFonts w:ascii="Tahoma" w:hAnsi="Tahoma" w:cs="Tahoma"/>
          <w:sz w:val="22"/>
          <w:lang w:val="pl-PL"/>
        </w:rPr>
        <w:t xml:space="preserve"> </w:t>
      </w:r>
      <w:proofErr w:type="spellStart"/>
      <w:r w:rsidRPr="006E6437">
        <w:rPr>
          <w:rFonts w:ascii="Tahoma" w:hAnsi="Tahoma" w:cs="Tahoma"/>
          <w:sz w:val="22"/>
          <w:lang w:val="pl-PL"/>
        </w:rPr>
        <w:t>ic</w:t>
      </w:r>
      <w:proofErr w:type="spellEnd"/>
      <w:r w:rsidRPr="006E6437">
        <w:rPr>
          <w:rFonts w:ascii="Tahoma" w:hAnsi="Tahoma" w:cs="Tahoma"/>
          <w:sz w:val="22"/>
          <w:lang w:val="pl-PL"/>
        </w:rPr>
        <w:t xml:space="preserve"> z Zespołu Szkół Ponadpodstawowych w Żabnie do udziału w zajęciach on-line w ramach projektu decyduje Komisja Rekrutacyjna w składzie:</w:t>
      </w:r>
    </w:p>
    <w:p w:rsidR="00BE5968" w:rsidRPr="006E6437" w:rsidRDefault="00BE5968" w:rsidP="00BE5968">
      <w:pPr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Przewodniczący Komisji- Agnieszka Kurzydym, </w:t>
      </w:r>
    </w:p>
    <w:p w:rsidR="00BE5968" w:rsidRPr="006E6437" w:rsidRDefault="00BE5968" w:rsidP="00BE5968">
      <w:pPr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 xml:space="preserve">Członek Komisji – Dorota </w:t>
      </w:r>
      <w:proofErr w:type="spellStart"/>
      <w:r w:rsidRPr="006E6437">
        <w:rPr>
          <w:rFonts w:ascii="Tahoma" w:hAnsi="Tahoma" w:cs="Tahoma"/>
          <w:sz w:val="22"/>
          <w:lang w:val="pl-PL"/>
        </w:rPr>
        <w:t>Hyży</w:t>
      </w:r>
      <w:proofErr w:type="spellEnd"/>
      <w:r w:rsidRPr="006E6437">
        <w:rPr>
          <w:rFonts w:ascii="Tahoma" w:hAnsi="Tahoma" w:cs="Tahoma"/>
          <w:sz w:val="22"/>
          <w:lang w:val="pl-PL"/>
        </w:rPr>
        <w:t xml:space="preserve">, </w:t>
      </w:r>
    </w:p>
    <w:p w:rsidR="00BE5968" w:rsidRPr="006E6437" w:rsidRDefault="00BE5968" w:rsidP="00BE5968">
      <w:pPr>
        <w:numPr>
          <w:ilvl w:val="0"/>
          <w:numId w:val="12"/>
        </w:numPr>
        <w:ind w:left="1134" w:hanging="425"/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Członek Komisji - Monika Zachara – Moskal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W wyniku prac Komisji Rekrutacyjnej powstanie protokół (</w:t>
      </w:r>
      <w:r w:rsidRPr="006E6437">
        <w:rPr>
          <w:rFonts w:ascii="Tahoma" w:hAnsi="Tahoma" w:cs="Tahoma"/>
          <w:i/>
          <w:sz w:val="22"/>
          <w:lang w:val="pl-PL"/>
        </w:rPr>
        <w:t>wzór stanowi Załącznik nr 3)</w:t>
      </w:r>
      <w:r w:rsidRPr="006E6437">
        <w:rPr>
          <w:rFonts w:ascii="Tahoma" w:hAnsi="Tahoma" w:cs="Tahoma"/>
          <w:sz w:val="22"/>
          <w:lang w:val="pl-PL"/>
        </w:rPr>
        <w:t xml:space="preserve"> potwierdzający zakwalifikowanie uczniów/uczennic do udziału w zajęciach on-line.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Lista uczniów zakwalifikowanych zostanie umieszczona na tablicy ogłoszeń w siedzibie szkoły.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lastRenderedPageBreak/>
        <w:t>Uczniowie/uczennice, którzy/e nie zostali zakwalifikowani do udziału z powodu braku miejsc, zostaną umieszczeni na liście rezerwowej.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Osoby wpisane na listę rezerwową mogą zostać wybrane do udziału w zajęciach on-line w przypadku zwolnienia miejsca na skutek czyjejś rezygnacji lub przypadku losowego.</w:t>
      </w:r>
    </w:p>
    <w:p w:rsidR="00BE5968" w:rsidRPr="006E643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6E6437">
        <w:rPr>
          <w:rFonts w:ascii="Tahoma" w:hAnsi="Tahoma" w:cs="Tahoma"/>
          <w:sz w:val="22"/>
          <w:lang w:val="pl-PL"/>
        </w:rPr>
        <w:t>W przypadku osób niepełnosprawnych rekrutacja będzie prowadzona z pomocą osób trzecich (np. wychowawcy klasy).</w:t>
      </w:r>
    </w:p>
    <w:p w:rsidR="00BE5968" w:rsidRPr="00051A6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8"/>
          <w:lang w:val="pl-PL"/>
        </w:rPr>
      </w:pPr>
      <w:r w:rsidRPr="00BE5968">
        <w:rPr>
          <w:rFonts w:ascii="Tahoma" w:hAnsi="Tahoma" w:cs="Tahoma"/>
          <w:sz w:val="22"/>
          <w:szCs w:val="20"/>
          <w:lang w:val="pl-PL"/>
        </w:rPr>
        <w:t xml:space="preserve">Osoby z niepełnosprawnościami, które zakwalifikują się do udziału w projekcie i będą chciały skorzystać z możliwości dostosowania wsparcia do ich indywidualnych potrzeb, zobligowane są do złożenia do dnia </w:t>
      </w:r>
      <w:r w:rsidRPr="00BE5968">
        <w:rPr>
          <w:rFonts w:ascii="Tahoma" w:hAnsi="Tahoma" w:cs="Tahoma"/>
          <w:b/>
          <w:sz w:val="22"/>
          <w:szCs w:val="20"/>
          <w:lang w:val="pl-PL"/>
        </w:rPr>
        <w:t>20 września 2021r.</w:t>
      </w:r>
      <w:r w:rsidRPr="00BE5968">
        <w:rPr>
          <w:rFonts w:ascii="Tahoma" w:hAnsi="Tahoma" w:cs="Tahoma"/>
          <w:sz w:val="22"/>
          <w:szCs w:val="20"/>
          <w:lang w:val="pl-PL"/>
        </w:rPr>
        <w:t xml:space="preserve"> </w:t>
      </w:r>
      <w:r w:rsidRPr="00BE5968">
        <w:rPr>
          <w:rFonts w:ascii="Tahoma" w:hAnsi="Tahoma" w:cs="Tahoma"/>
          <w:i/>
          <w:iCs/>
          <w:sz w:val="22"/>
          <w:szCs w:val="20"/>
          <w:lang w:val="pl-PL"/>
        </w:rPr>
        <w:t>Formularz –Zgłoszenie specjalnych potrzeb (Załącznik 1 b)</w:t>
      </w:r>
      <w:r w:rsidRPr="00BE5968">
        <w:rPr>
          <w:rFonts w:ascii="Tahoma" w:hAnsi="Tahoma" w:cs="Tahoma"/>
          <w:sz w:val="22"/>
          <w:szCs w:val="20"/>
          <w:lang w:val="pl-PL"/>
        </w:rPr>
        <w:t xml:space="preserve"> w celu podjęcia przez Realizatora działań zmierzających do dostosowania form wsparcia do indywidualnych potrzeb.</w:t>
      </w:r>
    </w:p>
    <w:p w:rsidR="00BE5968" w:rsidRPr="00051A67" w:rsidRDefault="00BE5968" w:rsidP="00BE5968">
      <w:pPr>
        <w:numPr>
          <w:ilvl w:val="0"/>
          <w:numId w:val="2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Osoby zakwalifikowane do udziału w zajęciach on-line uczestniczą w nich </w:t>
      </w:r>
      <w:r w:rsidRPr="00051A67">
        <w:rPr>
          <w:rFonts w:ascii="Tahoma" w:hAnsi="Tahoma" w:cs="Tahoma"/>
          <w:bCs/>
          <w:sz w:val="22"/>
          <w:lang w:val="pl-PL"/>
        </w:rPr>
        <w:t>nieodpłatnie.</w:t>
      </w:r>
    </w:p>
    <w:p w:rsidR="00BE5968" w:rsidRPr="00051A67" w:rsidRDefault="00BE5968" w:rsidP="00BE5968">
      <w:pPr>
        <w:jc w:val="both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4</w:t>
      </w:r>
    </w:p>
    <w:p w:rsidR="00BE5968" w:rsidRPr="00051A67" w:rsidRDefault="00BE5968" w:rsidP="00BE5968">
      <w:pPr>
        <w:keepNext/>
        <w:spacing w:line="360" w:lineRule="auto"/>
        <w:jc w:val="center"/>
        <w:outlineLvl w:val="1"/>
        <w:rPr>
          <w:rFonts w:ascii="Tahoma" w:hAnsi="Tahoma" w:cs="Tahoma"/>
          <w:b/>
          <w:bCs/>
          <w:sz w:val="22"/>
          <w:lang w:val="pl-PL" w:eastAsia="pl-PL"/>
        </w:rPr>
      </w:pPr>
      <w:r w:rsidRPr="00051A67">
        <w:rPr>
          <w:rFonts w:ascii="Tahoma" w:hAnsi="Tahoma" w:cs="Tahoma"/>
          <w:b/>
          <w:bCs/>
          <w:sz w:val="22"/>
          <w:lang w:val="pl-PL" w:eastAsia="pl-PL"/>
        </w:rPr>
        <w:t>Warunki uczestnictwa w zajęciach online</w:t>
      </w:r>
    </w:p>
    <w:p w:rsidR="00BE5968" w:rsidRPr="00051A67" w:rsidRDefault="00BE5968" w:rsidP="00BE5968">
      <w:pPr>
        <w:keepNext/>
        <w:spacing w:line="360" w:lineRule="auto"/>
        <w:jc w:val="center"/>
        <w:outlineLvl w:val="1"/>
        <w:rPr>
          <w:rFonts w:ascii="Tahoma" w:hAnsi="Tahoma" w:cs="Tahoma"/>
          <w:b/>
          <w:bCs/>
          <w:sz w:val="4"/>
          <w:szCs w:val="6"/>
          <w:lang w:val="pl-PL" w:eastAsia="pl-PL"/>
        </w:rPr>
      </w:pPr>
    </w:p>
    <w:p w:rsidR="00BE5968" w:rsidRPr="00051A67" w:rsidRDefault="00BE5968" w:rsidP="00BE5968">
      <w:pPr>
        <w:numPr>
          <w:ilvl w:val="0"/>
          <w:numId w:val="4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Uczestnik/uczestniczka jest zobowiązany do przystąpienia do</w:t>
      </w:r>
      <w:bookmarkStart w:id="3" w:name="OLE_LINK3"/>
      <w:bookmarkStart w:id="4" w:name="OLE_LINK4"/>
      <w:r w:rsidRPr="00051A67">
        <w:rPr>
          <w:rFonts w:ascii="Tahoma" w:hAnsi="Tahoma" w:cs="Tahoma"/>
          <w:sz w:val="22"/>
          <w:lang w:val="pl-PL"/>
        </w:rPr>
        <w:t xml:space="preserve"> testu rozpoczynającego oraz testu podsumowującego </w:t>
      </w:r>
      <w:bookmarkEnd w:id="3"/>
      <w:bookmarkEnd w:id="4"/>
      <w:r w:rsidRPr="00051A67">
        <w:rPr>
          <w:rFonts w:ascii="Tahoma" w:hAnsi="Tahoma" w:cs="Tahoma"/>
          <w:sz w:val="22"/>
          <w:lang w:val="pl-PL"/>
        </w:rPr>
        <w:t>zajęcia on-line w celu monitorowania efektów uczenia.</w:t>
      </w:r>
    </w:p>
    <w:p w:rsidR="00BE5968" w:rsidRPr="00051A67" w:rsidRDefault="00BE5968" w:rsidP="00BE5968">
      <w:pPr>
        <w:numPr>
          <w:ilvl w:val="0"/>
          <w:numId w:val="4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Uczestnik/uczestniczka zobowiązany jest do sumiennego i aktywnego udziału </w:t>
      </w:r>
      <w:r w:rsidRPr="00051A67">
        <w:rPr>
          <w:rFonts w:ascii="Tahoma" w:hAnsi="Tahoma" w:cs="Tahoma"/>
          <w:sz w:val="22"/>
          <w:lang w:val="pl-PL"/>
        </w:rPr>
        <w:br/>
        <w:t>w zajęciach on-line zgodnie z zaplanowanym harmonogramem.</w:t>
      </w:r>
    </w:p>
    <w:p w:rsidR="00BE5968" w:rsidRPr="00051A67" w:rsidRDefault="00BE5968" w:rsidP="00BE5968">
      <w:pPr>
        <w:numPr>
          <w:ilvl w:val="0"/>
          <w:numId w:val="4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Warunkiem uzyskania certyfikatu potwierdzającego udział w zajęciach on-line jest obecność na minimum 60 % zajęć, a także przystępnie do testu rozpoczynającego oraz podsumowującego zajęcia on-line, monitorującego efekty uczenia.</w:t>
      </w:r>
    </w:p>
    <w:p w:rsidR="00BE5968" w:rsidRPr="00051A67" w:rsidRDefault="00BE5968" w:rsidP="00BE5968">
      <w:pPr>
        <w:numPr>
          <w:ilvl w:val="0"/>
          <w:numId w:val="4"/>
        </w:numPr>
        <w:ind w:left="425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Jedynym usprawiedliwieniem nieobecności powyżej 40 % godzin może być choroba lub wypadek losowy.</w:t>
      </w:r>
    </w:p>
    <w:p w:rsidR="00BE5968" w:rsidRPr="00051A67" w:rsidRDefault="00BE5968" w:rsidP="00BE5968">
      <w:pPr>
        <w:rPr>
          <w:rFonts w:ascii="Tahoma" w:hAnsi="Tahoma" w:cs="Tahoma"/>
          <w:b/>
          <w:bCs/>
          <w:sz w:val="18"/>
          <w:szCs w:val="20"/>
          <w:lang w:val="pl-PL"/>
        </w:rPr>
      </w:pPr>
    </w:p>
    <w:p w:rsidR="00BE5968" w:rsidRPr="00051A67" w:rsidRDefault="00BE5968" w:rsidP="00BE5968">
      <w:pPr>
        <w:rPr>
          <w:rFonts w:ascii="Tahoma" w:hAnsi="Tahoma" w:cs="Tahoma"/>
          <w:b/>
          <w:bCs/>
          <w:sz w:val="18"/>
          <w:szCs w:val="20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5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Prawa i obowiązki uczniów w projekcie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18"/>
          <w:szCs w:val="20"/>
          <w:lang w:val="pl-PL"/>
        </w:rPr>
      </w:pPr>
    </w:p>
    <w:p w:rsidR="00BE5968" w:rsidRPr="007B48AB" w:rsidRDefault="00BE5968" w:rsidP="00BE5968">
      <w:pPr>
        <w:numPr>
          <w:ilvl w:val="0"/>
          <w:numId w:val="5"/>
        </w:numPr>
        <w:tabs>
          <w:tab w:val="num" w:pos="426"/>
        </w:tabs>
        <w:ind w:hanging="540"/>
        <w:jc w:val="both"/>
        <w:rPr>
          <w:rFonts w:ascii="Tahoma" w:hAnsi="Tahoma" w:cs="Tahoma"/>
          <w:sz w:val="22"/>
          <w:lang w:val="pl-PL"/>
        </w:rPr>
      </w:pPr>
      <w:r w:rsidRPr="007B48AB">
        <w:rPr>
          <w:rFonts w:ascii="Tahoma" w:hAnsi="Tahoma" w:cs="Tahoma"/>
          <w:sz w:val="22"/>
          <w:lang w:val="pl-PL"/>
        </w:rPr>
        <w:t xml:space="preserve">W chwili rozpoczęcia pierwszej formy wsparcia w projekcie każda z osób podpisuje: </w:t>
      </w:r>
    </w:p>
    <w:p w:rsidR="00BE5968" w:rsidRPr="007B48AB" w:rsidRDefault="00BE5968" w:rsidP="00BE5968">
      <w:pPr>
        <w:numPr>
          <w:ilvl w:val="0"/>
          <w:numId w:val="22"/>
        </w:numPr>
        <w:jc w:val="both"/>
        <w:rPr>
          <w:rFonts w:ascii="Tahoma" w:hAnsi="Tahoma" w:cs="Tahoma"/>
          <w:i/>
          <w:sz w:val="22"/>
          <w:lang w:val="pl-PL"/>
        </w:rPr>
      </w:pPr>
      <w:r w:rsidRPr="007B48AB">
        <w:rPr>
          <w:rFonts w:ascii="Tahoma" w:hAnsi="Tahoma" w:cs="Tahoma"/>
          <w:i/>
          <w:sz w:val="22"/>
          <w:lang w:val="pl-PL"/>
        </w:rPr>
        <w:t>Deklarację (oświadczenie) uczestnictwa w projekcie – zał. 3;</w:t>
      </w:r>
    </w:p>
    <w:p w:rsidR="00BE5968" w:rsidRPr="007B48AB" w:rsidRDefault="00BE5968" w:rsidP="00BE5968">
      <w:pPr>
        <w:numPr>
          <w:ilvl w:val="0"/>
          <w:numId w:val="22"/>
        </w:numPr>
        <w:jc w:val="both"/>
        <w:rPr>
          <w:rFonts w:ascii="Tahoma" w:hAnsi="Tahoma" w:cs="Tahoma"/>
          <w:i/>
          <w:sz w:val="22"/>
          <w:lang w:val="pl-PL"/>
        </w:rPr>
      </w:pPr>
      <w:r w:rsidRPr="007B48AB">
        <w:rPr>
          <w:rFonts w:ascii="Tahoma" w:hAnsi="Tahoma" w:cs="Tahoma"/>
          <w:i/>
          <w:sz w:val="22"/>
          <w:lang w:val="pl-PL"/>
        </w:rPr>
        <w:t>Oświadczenie uczestnika projektu – zał. 4;</w:t>
      </w:r>
    </w:p>
    <w:p w:rsidR="00BE5968" w:rsidRPr="007B48AB" w:rsidRDefault="00BE5968" w:rsidP="00BE5968">
      <w:pPr>
        <w:numPr>
          <w:ilvl w:val="0"/>
          <w:numId w:val="22"/>
        </w:numPr>
        <w:jc w:val="both"/>
        <w:rPr>
          <w:rFonts w:ascii="Tahoma" w:hAnsi="Tahoma" w:cs="Tahoma"/>
          <w:i/>
          <w:sz w:val="22"/>
          <w:lang w:val="pl-PL"/>
        </w:rPr>
      </w:pPr>
      <w:r w:rsidRPr="007B48AB">
        <w:rPr>
          <w:rFonts w:ascii="Tahoma" w:hAnsi="Tahoma" w:cs="Tahoma"/>
          <w:i/>
          <w:sz w:val="22"/>
          <w:lang w:val="pl-PL"/>
        </w:rPr>
        <w:t>Oświadczenie o wyrażeniu zgody/braku zgody na utrwalenie i rozpowszechnienie wizerunku – zał.6.</w:t>
      </w:r>
    </w:p>
    <w:p w:rsidR="00BE5968" w:rsidRPr="00051A67" w:rsidRDefault="00BE5968" w:rsidP="00BE5968">
      <w:pPr>
        <w:numPr>
          <w:ilvl w:val="0"/>
          <w:numId w:val="5"/>
        </w:numPr>
        <w:tabs>
          <w:tab w:val="num" w:pos="426"/>
        </w:tabs>
        <w:ind w:hanging="540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Podpisanie dokumentów, o których mowa w pkt. 1 oznacza zapoznanie się i akceptację niniejszego regulaminu.</w:t>
      </w:r>
    </w:p>
    <w:p w:rsidR="00BE5968" w:rsidRPr="00051A67" w:rsidRDefault="00BE5968" w:rsidP="00BE5968">
      <w:pPr>
        <w:numPr>
          <w:ilvl w:val="0"/>
          <w:numId w:val="5"/>
        </w:numPr>
        <w:tabs>
          <w:tab w:val="num" w:pos="426"/>
        </w:tabs>
        <w:ind w:hanging="540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Osoby zakwalifikowane do udziału w zajęciach on-line zobowiązane są do:</w:t>
      </w:r>
    </w:p>
    <w:p w:rsidR="00BE5968" w:rsidRPr="00051A67" w:rsidRDefault="00BE5968" w:rsidP="00BE5968">
      <w:pPr>
        <w:numPr>
          <w:ilvl w:val="2"/>
          <w:numId w:val="3"/>
        </w:numPr>
        <w:tabs>
          <w:tab w:val="num" w:pos="851"/>
        </w:tabs>
        <w:ind w:left="851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regularnego uczestnictwa w zajęciach on-line;</w:t>
      </w:r>
    </w:p>
    <w:p w:rsidR="00BE5968" w:rsidRPr="00051A67" w:rsidRDefault="00BE5968" w:rsidP="00BE5968">
      <w:pPr>
        <w:numPr>
          <w:ilvl w:val="2"/>
          <w:numId w:val="3"/>
        </w:numPr>
        <w:tabs>
          <w:tab w:val="num" w:pos="851"/>
        </w:tabs>
        <w:ind w:left="851" w:hanging="425"/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 xml:space="preserve">przystąpienia do testu badającego efekty uczenia w momencie rozpoczęcia udziału </w:t>
      </w:r>
      <w:r w:rsidRPr="00051A67">
        <w:rPr>
          <w:rFonts w:ascii="Tahoma" w:hAnsi="Tahoma" w:cs="Tahoma"/>
          <w:sz w:val="22"/>
          <w:lang w:val="pl-PL"/>
        </w:rPr>
        <w:br/>
        <w:t>w zajęciach on-line oraz na zakończenie zajęć on-line.</w:t>
      </w:r>
    </w:p>
    <w:p w:rsidR="00BE5968" w:rsidRPr="00051A67" w:rsidRDefault="00BE5968" w:rsidP="00BE5968">
      <w:pPr>
        <w:tabs>
          <w:tab w:val="num" w:pos="1437"/>
        </w:tabs>
        <w:jc w:val="both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6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Przetwarzanie danych osobowych dla celów rekrutacji i promocji projektu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Administratorem  danych osobowych przetwarzanych na potrzeby rekrutacji uczestników projektu oraz w celach promocyjnych i informacyjnych związanych z realizacją projektu jest Powiat Tarnowski z siedzibą w Tarnowie przy ul. Narutowicza 38, 33-100 Tarnów 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Z administratorem można skontaktować się: </w:t>
      </w:r>
    </w:p>
    <w:p w:rsidR="00BE5968" w:rsidRPr="00051A67" w:rsidRDefault="00BE5968" w:rsidP="00BE5968">
      <w:pPr>
        <w:numPr>
          <w:ilvl w:val="0"/>
          <w:numId w:val="14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lastRenderedPageBreak/>
        <w:t xml:space="preserve">poprzez pocztę elektroniczną pod adresem </w:t>
      </w:r>
      <w:hyperlink r:id="rId8" w:history="1">
        <w:r w:rsidRPr="00051A67">
          <w:rPr>
            <w:rStyle w:val="Hipercze"/>
            <w:rFonts w:ascii="Tahoma" w:hAnsi="Tahoma" w:cs="Tahoma"/>
            <w:bCs/>
            <w:sz w:val="22"/>
            <w:lang w:val="pl-PL"/>
          </w:rPr>
          <w:t>starostwo@powiat.tarnow.pl</w:t>
        </w:r>
      </w:hyperlink>
      <w:r w:rsidRPr="00051A67">
        <w:rPr>
          <w:rFonts w:ascii="Tahoma" w:hAnsi="Tahoma" w:cs="Tahoma"/>
          <w:bCs/>
          <w:sz w:val="22"/>
          <w:lang w:val="pl-PL"/>
        </w:rPr>
        <w:t xml:space="preserve">, </w:t>
      </w:r>
    </w:p>
    <w:p w:rsidR="00BE5968" w:rsidRPr="00051A67" w:rsidRDefault="00BE5968" w:rsidP="00BE5968">
      <w:pPr>
        <w:numPr>
          <w:ilvl w:val="0"/>
          <w:numId w:val="14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telefonicznie +48 14 688 33 00, </w:t>
      </w:r>
    </w:p>
    <w:p w:rsidR="00BE5968" w:rsidRPr="00051A67" w:rsidRDefault="00BE5968" w:rsidP="00BE5968">
      <w:pPr>
        <w:numPr>
          <w:ilvl w:val="0"/>
          <w:numId w:val="14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>listownie  –  kierując korespondencję na adres siedziby administratora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Administrator wyznaczył Inspektora Ochrony Danych, z którym można skontaktować się: </w:t>
      </w:r>
    </w:p>
    <w:p w:rsidR="00BE5968" w:rsidRPr="00051A67" w:rsidRDefault="00BE5968" w:rsidP="00BE5968">
      <w:pPr>
        <w:numPr>
          <w:ilvl w:val="0"/>
          <w:numId w:val="15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poprzez pocztę elektroniczną pod adresem </w:t>
      </w:r>
      <w:hyperlink r:id="rId9" w:history="1">
        <w:r w:rsidRPr="00051A67">
          <w:rPr>
            <w:rStyle w:val="Hipercze"/>
            <w:rFonts w:ascii="Tahoma" w:hAnsi="Tahoma" w:cs="Tahoma"/>
            <w:bCs/>
            <w:sz w:val="22"/>
            <w:lang w:val="pl-PL"/>
          </w:rPr>
          <w:t>iod@powiat.tarnow.pl</w:t>
        </w:r>
      </w:hyperlink>
      <w:r w:rsidRPr="00051A67">
        <w:rPr>
          <w:rFonts w:ascii="Tahoma" w:hAnsi="Tahoma" w:cs="Tahoma"/>
          <w:bCs/>
          <w:sz w:val="22"/>
          <w:lang w:val="pl-PL"/>
        </w:rPr>
        <w:t>,</w:t>
      </w:r>
    </w:p>
    <w:p w:rsidR="00BE5968" w:rsidRPr="00051A67" w:rsidRDefault="00BE5968" w:rsidP="00BE5968">
      <w:pPr>
        <w:numPr>
          <w:ilvl w:val="0"/>
          <w:numId w:val="15"/>
        </w:numPr>
        <w:ind w:left="426" w:firstLine="0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listownie – kierując korespondencję na adres siedziby administratora.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Z Inspektorem Ochrony Danych można kontaktować się w sprawach dotyczących przetwarzania danych osobowych przez Administratora oraz korzystania z praw związanych z przetwarzaniem danych osobowych.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>Dane osobowe przetwarzane będą w celu przeprowadzenia rekrutacji do projektu oraz w celach promocyjnych i informacyjnych związanych z realizacją projektu.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Podstawę prawną przetwarzania danych osobowych stanowi zgoda, o której mowa w  art. 6 ust. 1 lit. a) oraz – w przypadku  osoby z niepełnosprawnością w odniesieniu do danych dotyczących stanu zdrowia - w art. 9 ust. 2 lit. a) rozporządzenia Parlamentu Europejskiego i Rady (UE) 2016/679 z dnia 27 kwietnia 2016 r. w sprawie ochrony osób fizycznych w związku z przetwarzaniem danych osobowych i w sprawie swobodnego przepływu takich danych oraz uchylenia dyrektywy 95/46/WE (ogólne rozporządzenie o ochronie danych), w skrócie RODO.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W czynnościach służących realizacji celów, o których mowa w punkcie 3 będzie uczestniczyła Szkoła. Oznacza to, że szkoła ta będzie także uczestniczyła w procesie przetwarzania danych osobowych kandydatów i uczestników projektu.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osobowe mogą zostać udostępnione Instytucji Zarządzającej Regionalnym Programem Operacyjnym Województwa Małopolskiego na lata 2014-2020 (w skrócie IZ RPO WM), Instytucji Pośredniczącej - Małopolskiemu Centrum Przedsiębiorczości </w:t>
      </w:r>
      <w:r w:rsidRPr="00051A67">
        <w:rPr>
          <w:rFonts w:ascii="Tahoma" w:hAnsi="Tahoma" w:cs="Tahoma"/>
          <w:bCs/>
          <w:sz w:val="22"/>
          <w:lang w:val="pl-PL"/>
        </w:rPr>
        <w:br/>
        <w:t>z siedzibą w Krakowie przy ul. Jasnogórskiej 11, 31- 358 Kraków,  podmiotom realizującym badania ewaluacyjne na zlecenie IZ RPO WM 2014 – 2020.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osobowe mogą  również  zostać udostępnione specjalistycznym podmiotom, realizującym na zlecenie w/w podmiotów kontrole i audyt projektów realizowanych </w:t>
      </w:r>
      <w:r w:rsidRPr="00051A67">
        <w:rPr>
          <w:rFonts w:ascii="Tahoma" w:hAnsi="Tahoma" w:cs="Tahoma"/>
          <w:bCs/>
          <w:sz w:val="22"/>
          <w:lang w:val="pl-PL"/>
        </w:rPr>
        <w:br/>
        <w:t>w ramach RPO WM.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Dane dotyczące wizerunku mogą zostać  umieszczone w zasobach Małopolskiej Chmury Edukacyjnej, udostępnione na stronie internetowej  Realizatora projektu oraz szkoły, opublikowane w mediach tradycyjnych i elektronicznych.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Podanie danych nie jest obowiązkowe, niemniej brak danych –   z wyłączeniem danych </w:t>
      </w:r>
      <w:r w:rsidRPr="00051A67">
        <w:rPr>
          <w:rFonts w:ascii="Tahoma" w:hAnsi="Tahoma" w:cs="Tahoma"/>
          <w:bCs/>
          <w:sz w:val="22"/>
          <w:lang w:val="pl-PL"/>
        </w:rPr>
        <w:br/>
        <w:t xml:space="preserve">o niepełnosprawności oraz danych dotyczących wizerunku – uniemożliwi udział </w:t>
      </w:r>
      <w:r w:rsidRPr="00051A67">
        <w:rPr>
          <w:rFonts w:ascii="Tahoma" w:hAnsi="Tahoma" w:cs="Tahoma"/>
          <w:bCs/>
          <w:sz w:val="22"/>
          <w:lang w:val="pl-PL"/>
        </w:rPr>
        <w:br/>
        <w:t xml:space="preserve">w procesie rekrutacji.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W przypadku osoby z niepełnosprawnością, niepodanie danych dotyczących stanu zdrowia uniemożliwi dostosowanie realizacji projektu do jej indywidualnych potrzeb </w:t>
      </w:r>
      <w:r w:rsidRPr="00051A67">
        <w:rPr>
          <w:rFonts w:ascii="Tahoma" w:hAnsi="Tahoma" w:cs="Tahoma"/>
          <w:bCs/>
          <w:sz w:val="22"/>
          <w:lang w:val="pl-PL"/>
        </w:rPr>
        <w:br/>
        <w:t xml:space="preserve">w tym zakresie.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Osoba, której dane dotyczą posiada: </w:t>
      </w:r>
    </w:p>
    <w:p w:rsidR="00BE5968" w:rsidRPr="00051A67" w:rsidRDefault="00BE5968" w:rsidP="00BE5968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dostępu do treści swoich danych oraz otrzymania ich kopii, </w:t>
      </w:r>
    </w:p>
    <w:p w:rsidR="00BE5968" w:rsidRPr="00051A67" w:rsidRDefault="00BE5968" w:rsidP="00BE5968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 do sprostowania danych, </w:t>
      </w:r>
    </w:p>
    <w:p w:rsidR="00BE5968" w:rsidRPr="00051A67" w:rsidRDefault="00BE5968" w:rsidP="00BE5968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 ograniczenia przetwarzania danych, </w:t>
      </w:r>
    </w:p>
    <w:p w:rsidR="00BE5968" w:rsidRPr="00051A67" w:rsidRDefault="00BE5968" w:rsidP="00BE5968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 wniesienia sprzeciwu wobec przetwarzania danych, przy czym przepisy odrębne mogą wyłączyć możliwość skorzystania z tego prawa, </w:t>
      </w:r>
    </w:p>
    <w:p w:rsidR="00BE5968" w:rsidRPr="00051A67" w:rsidRDefault="00BE5968" w:rsidP="00BE5968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prawo do cofnięcia - w dowolnym momencie  - zgody na przetwarzanie danych, </w:t>
      </w:r>
    </w:p>
    <w:p w:rsidR="00BE5968" w:rsidRPr="00051A67" w:rsidRDefault="00BE5968" w:rsidP="00BE5968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>prawo do wniesienia skargi do Prezesa Urzędu Ochrony Danych Osobowych, gdy uzna, że przetwarzanie danych osobowych narusza przepisy RODO.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lastRenderedPageBreak/>
        <w:t xml:space="preserve">Dane osobowe będą przechowywane przez okres 25 lat licząc od dnia 31 grudnia roku następującego po rozliczeniu projektu. </w:t>
      </w:r>
    </w:p>
    <w:p w:rsidR="00BE5968" w:rsidRPr="00051A67" w:rsidRDefault="00BE5968" w:rsidP="00BE5968">
      <w:pPr>
        <w:numPr>
          <w:ilvl w:val="0"/>
          <w:numId w:val="13"/>
        </w:numPr>
        <w:ind w:left="426" w:hanging="426"/>
        <w:jc w:val="both"/>
        <w:rPr>
          <w:rFonts w:ascii="Tahoma" w:hAnsi="Tahoma" w:cs="Tahoma"/>
          <w:bCs/>
          <w:sz w:val="22"/>
          <w:lang w:val="pl-PL"/>
        </w:rPr>
      </w:pPr>
      <w:r w:rsidRPr="00051A67">
        <w:rPr>
          <w:rFonts w:ascii="Tahoma" w:hAnsi="Tahoma" w:cs="Tahoma"/>
          <w:bCs/>
          <w:sz w:val="22"/>
          <w:lang w:val="pl-PL"/>
        </w:rPr>
        <w:t xml:space="preserve">Informacja dotycząca przetwarzania danych osobowych osób zakwalifikowanych do udziału w projekcie, w celach innych niż promocja projektu, została zawarta </w:t>
      </w:r>
      <w:r w:rsidRPr="00051A67">
        <w:rPr>
          <w:rFonts w:ascii="Tahoma" w:hAnsi="Tahoma" w:cs="Tahoma"/>
          <w:bCs/>
          <w:sz w:val="22"/>
          <w:lang w:val="pl-PL"/>
        </w:rPr>
        <w:br/>
        <w:t xml:space="preserve">w </w:t>
      </w:r>
      <w:r w:rsidRPr="00051A67">
        <w:rPr>
          <w:rFonts w:ascii="Tahoma" w:hAnsi="Tahoma" w:cs="Tahoma"/>
          <w:bCs/>
          <w:i/>
          <w:sz w:val="22"/>
          <w:lang w:val="pl-PL"/>
        </w:rPr>
        <w:t>załączniku nr 5</w:t>
      </w:r>
      <w:r w:rsidRPr="00051A67">
        <w:rPr>
          <w:rFonts w:ascii="Tahoma" w:hAnsi="Tahoma" w:cs="Tahoma"/>
          <w:bCs/>
          <w:sz w:val="22"/>
          <w:lang w:val="pl-PL"/>
        </w:rPr>
        <w:t xml:space="preserve"> do regulaminu - </w:t>
      </w:r>
      <w:r w:rsidRPr="00051A67">
        <w:rPr>
          <w:rFonts w:ascii="Tahoma" w:hAnsi="Tahoma" w:cs="Tahoma"/>
          <w:bCs/>
          <w:i/>
          <w:sz w:val="22"/>
          <w:lang w:val="pl-PL"/>
        </w:rPr>
        <w:t>Oświadczeniu uczestnika projektu</w:t>
      </w:r>
      <w:r w:rsidRPr="00051A67">
        <w:rPr>
          <w:rFonts w:ascii="Tahoma" w:hAnsi="Tahoma" w:cs="Tahoma"/>
          <w:bCs/>
          <w:sz w:val="22"/>
          <w:lang w:val="pl-PL"/>
        </w:rPr>
        <w:t xml:space="preserve"> „Modernizacja kształcenia zawodowego w Małopolsce II”.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§ 7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  <w:r w:rsidRPr="00051A67">
        <w:rPr>
          <w:rFonts w:ascii="Tahoma" w:hAnsi="Tahoma" w:cs="Tahoma"/>
          <w:b/>
          <w:bCs/>
          <w:sz w:val="22"/>
          <w:lang w:val="pl-PL"/>
        </w:rPr>
        <w:t>Postanowienia końcowe</w:t>
      </w:r>
    </w:p>
    <w:p w:rsidR="00BE5968" w:rsidRPr="00051A67" w:rsidRDefault="00BE5968" w:rsidP="00BE5968">
      <w:pPr>
        <w:jc w:val="center"/>
        <w:rPr>
          <w:rFonts w:ascii="Tahoma" w:hAnsi="Tahoma" w:cs="Tahoma"/>
          <w:b/>
          <w:bCs/>
          <w:sz w:val="22"/>
          <w:lang w:val="pl-PL"/>
        </w:rPr>
      </w:pPr>
    </w:p>
    <w:p w:rsidR="00BE5968" w:rsidRPr="00051A67" w:rsidRDefault="00BE5968" w:rsidP="00BE5968">
      <w:pPr>
        <w:numPr>
          <w:ilvl w:val="0"/>
          <w:numId w:val="6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Regulamin wchodzi w życie z dniem podpisania.</w:t>
      </w:r>
    </w:p>
    <w:p w:rsidR="00BE5968" w:rsidRPr="00051A67" w:rsidRDefault="00BE5968" w:rsidP="00BE5968">
      <w:pPr>
        <w:numPr>
          <w:ilvl w:val="0"/>
          <w:numId w:val="6"/>
        </w:numPr>
        <w:jc w:val="both"/>
        <w:rPr>
          <w:rFonts w:ascii="Tahoma" w:hAnsi="Tahoma" w:cs="Tahoma"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Organizator rekrutacji zastrzega sobie prawo do zmian w niniejszym regulaminie i wprowadzania dodatkowych postanowień.</w:t>
      </w:r>
    </w:p>
    <w:p w:rsidR="00BE5968" w:rsidRPr="00051A67" w:rsidRDefault="00BE5968" w:rsidP="00BE5968">
      <w:pPr>
        <w:numPr>
          <w:ilvl w:val="0"/>
          <w:numId w:val="6"/>
        </w:numPr>
        <w:jc w:val="both"/>
        <w:rPr>
          <w:rFonts w:ascii="Tahoma" w:hAnsi="Tahoma" w:cs="Tahoma"/>
          <w:i/>
          <w:sz w:val="22"/>
          <w:lang w:val="pl-PL"/>
        </w:rPr>
      </w:pPr>
      <w:r w:rsidRPr="00051A67">
        <w:rPr>
          <w:rFonts w:ascii="Tahoma" w:hAnsi="Tahoma" w:cs="Tahoma"/>
          <w:sz w:val="22"/>
          <w:lang w:val="pl-PL"/>
        </w:rPr>
        <w:t>Dokumentacja rekrutacyjna będzie przechowywana w siedzibie Partnera podmiotu będącego organizatorem rekrutacji – Powiat Tarnowski - Starostwo Powiatowe w Tarnowie, ul. Narutowicza 38, 33-100 Tarnów.</w:t>
      </w:r>
    </w:p>
    <w:p w:rsidR="00BE5968" w:rsidRPr="00051A67" w:rsidRDefault="00BE5968" w:rsidP="00BE5968">
      <w:pPr>
        <w:ind w:left="540"/>
        <w:jc w:val="both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ind w:left="540"/>
        <w:jc w:val="both"/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tabs>
          <w:tab w:val="left" w:pos="1300"/>
        </w:tabs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051A67">
        <w:rPr>
          <w:rFonts w:ascii="Tahoma" w:hAnsi="Tahoma" w:cs="Tahoma"/>
          <w:b/>
          <w:sz w:val="20"/>
          <w:szCs w:val="22"/>
          <w:lang w:val="pl-PL"/>
        </w:rPr>
        <w:t xml:space="preserve">    Załączniki:</w:t>
      </w:r>
    </w:p>
    <w:p w:rsidR="00BE5968" w:rsidRPr="004F66D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1a – Formularz zgłoszeniowy.</w:t>
      </w:r>
    </w:p>
    <w:p w:rsidR="00BE5968" w:rsidRPr="004F66D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iCs/>
          <w:sz w:val="18"/>
          <w:szCs w:val="20"/>
          <w:lang w:val="pl-PL"/>
        </w:rPr>
        <w:t>Załącznik 1b</w:t>
      </w:r>
      <w:r w:rsidRPr="004F66D7">
        <w:rPr>
          <w:rFonts w:ascii="Tahoma" w:hAnsi="Tahoma" w:cs="Tahoma"/>
          <w:i/>
          <w:sz w:val="18"/>
          <w:szCs w:val="20"/>
          <w:lang w:val="pl-PL"/>
        </w:rPr>
        <w:t xml:space="preserve"> - 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Formularz - </w:t>
      </w:r>
      <w:r w:rsidRPr="004F66D7">
        <w:rPr>
          <w:rFonts w:ascii="Tahoma" w:hAnsi="Tahoma" w:cs="Tahoma"/>
          <w:iCs/>
          <w:sz w:val="18"/>
          <w:szCs w:val="20"/>
          <w:lang w:val="pl-PL"/>
        </w:rPr>
        <w:t>Zgłoszenie specjalnych potrzeb wynikających z niepełnosprawności</w:t>
      </w:r>
    </w:p>
    <w:p w:rsidR="00BE5968" w:rsidRPr="004F66D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2 – Wzór protokołu rekrutacyjnego.</w:t>
      </w:r>
    </w:p>
    <w:p w:rsidR="00BE5968" w:rsidRPr="004F66D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3 – Deklaracja (oświadczenie) uczestnictwa w projekcie.</w:t>
      </w:r>
    </w:p>
    <w:p w:rsidR="00BE5968" w:rsidRPr="004F66D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4 – Oświadczenie uczestnika projektu. </w:t>
      </w:r>
    </w:p>
    <w:p w:rsidR="00BE5968" w:rsidRPr="004F66D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5 – Zakres danych osobowych.</w:t>
      </w:r>
    </w:p>
    <w:p w:rsidR="00BE5968" w:rsidRPr="00051A67" w:rsidRDefault="00BE5968" w:rsidP="00BE5968">
      <w:pPr>
        <w:tabs>
          <w:tab w:val="left" w:pos="1300"/>
        </w:tabs>
        <w:jc w:val="both"/>
        <w:rPr>
          <w:rFonts w:ascii="Tahoma" w:hAnsi="Tahoma" w:cs="Tahoma"/>
          <w:sz w:val="18"/>
          <w:szCs w:val="20"/>
          <w:lang w:val="pl-PL"/>
        </w:rPr>
      </w:pPr>
      <w:r w:rsidRPr="004F66D7">
        <w:rPr>
          <w:rFonts w:ascii="Tahoma" w:hAnsi="Tahoma" w:cs="Tahoma"/>
          <w:sz w:val="18"/>
          <w:szCs w:val="20"/>
          <w:lang w:val="pl-PL"/>
        </w:rPr>
        <w:t>Zał</w:t>
      </w:r>
      <w:r>
        <w:rPr>
          <w:rFonts w:ascii="Tahoma" w:hAnsi="Tahoma" w:cs="Tahoma"/>
          <w:sz w:val="18"/>
          <w:szCs w:val="20"/>
          <w:lang w:val="pl-PL"/>
        </w:rPr>
        <w:t>ącznik</w:t>
      </w:r>
      <w:r w:rsidRPr="004F66D7">
        <w:rPr>
          <w:rFonts w:ascii="Tahoma" w:hAnsi="Tahoma" w:cs="Tahoma"/>
          <w:sz w:val="18"/>
          <w:szCs w:val="20"/>
          <w:lang w:val="pl-PL"/>
        </w:rPr>
        <w:t xml:space="preserve"> 6 – Oświadczenie o wyrażeniu zgody/braku zgody na utrwalenie i rozpowszechnienie wizerunku.</w:t>
      </w:r>
    </w:p>
    <w:p w:rsidR="00BE5968" w:rsidRPr="00051A67" w:rsidRDefault="00BE5968" w:rsidP="00BE5968">
      <w:pPr>
        <w:rPr>
          <w:rFonts w:ascii="Tahoma" w:hAnsi="Tahoma" w:cs="Tahoma"/>
          <w:sz w:val="22"/>
          <w:lang w:val="pl-PL"/>
        </w:rPr>
      </w:pPr>
    </w:p>
    <w:p w:rsidR="00BE5968" w:rsidRPr="00051A67" w:rsidRDefault="00BE5968" w:rsidP="00BE5968">
      <w:pPr>
        <w:pStyle w:val="Bezodstpw"/>
        <w:rPr>
          <w:rFonts w:ascii="Tahoma" w:eastAsia="+mn-ea" w:hAnsi="Tahoma" w:cs="Tahoma"/>
          <w:i/>
          <w:iCs/>
          <w:sz w:val="18"/>
          <w:szCs w:val="20"/>
        </w:rPr>
      </w:pPr>
    </w:p>
    <w:p w:rsidR="00BE5968" w:rsidRPr="00051A67" w:rsidRDefault="00BE5968" w:rsidP="00BE5968">
      <w:pPr>
        <w:pStyle w:val="Bezodstpw"/>
        <w:rPr>
          <w:rFonts w:ascii="Tahoma" w:eastAsia="+mn-ea" w:hAnsi="Tahoma" w:cs="Tahoma"/>
          <w:i/>
          <w:iCs/>
          <w:sz w:val="18"/>
          <w:szCs w:val="20"/>
        </w:rPr>
      </w:pPr>
    </w:p>
    <w:p w:rsidR="00BE5968" w:rsidRPr="00051A67" w:rsidRDefault="00BE5968" w:rsidP="00BE5968">
      <w:pPr>
        <w:pStyle w:val="Bezodstpw"/>
        <w:rPr>
          <w:rFonts w:ascii="Tahoma" w:eastAsia="+mn-ea" w:hAnsi="Tahoma" w:cs="Tahoma"/>
          <w:i/>
          <w:iCs/>
          <w:sz w:val="14"/>
          <w:szCs w:val="16"/>
        </w:rPr>
      </w:pPr>
      <w:r w:rsidRPr="00051A67">
        <w:rPr>
          <w:rFonts w:ascii="Tahoma" w:eastAsia="+mn-ea" w:hAnsi="Tahoma" w:cs="Tahoma"/>
          <w:i/>
          <w:iCs/>
          <w:sz w:val="18"/>
          <w:szCs w:val="20"/>
        </w:rPr>
        <w:t>………………………………….</w:t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  <w:t>……………………………………….</w:t>
      </w:r>
      <w:r w:rsidRPr="00051A67">
        <w:rPr>
          <w:rFonts w:ascii="Tahoma" w:eastAsia="+mn-ea" w:hAnsi="Tahoma" w:cs="Tahoma"/>
          <w:i/>
          <w:iCs/>
          <w:sz w:val="18"/>
          <w:szCs w:val="20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 xml:space="preserve">Sporządził </w:t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</w:r>
      <w:r w:rsidRPr="00051A67">
        <w:rPr>
          <w:rFonts w:ascii="Tahoma" w:eastAsia="+mn-ea" w:hAnsi="Tahoma" w:cs="Tahoma"/>
          <w:i/>
          <w:iCs/>
          <w:sz w:val="14"/>
          <w:szCs w:val="16"/>
        </w:rPr>
        <w:tab/>
        <w:t xml:space="preserve">Zatwierdził </w:t>
      </w:r>
    </w:p>
    <w:p w:rsidR="00BE5968" w:rsidRPr="00051A67" w:rsidRDefault="00BE5968" w:rsidP="00BE5968">
      <w:pPr>
        <w:ind w:left="540"/>
        <w:jc w:val="both"/>
        <w:rPr>
          <w:rFonts w:ascii="Tahoma" w:hAnsi="Tahoma" w:cs="Tahoma"/>
          <w:sz w:val="22"/>
          <w:lang w:val="pl-PL"/>
        </w:rPr>
      </w:pPr>
    </w:p>
    <w:p w:rsidR="0035168B" w:rsidRDefault="0035168B"/>
    <w:sectPr w:rsidR="003516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8B" w:rsidRDefault="00BE2D8B" w:rsidP="00BE5968">
      <w:r>
        <w:separator/>
      </w:r>
    </w:p>
  </w:endnote>
  <w:endnote w:type="continuationSeparator" w:id="0">
    <w:p w:rsidR="00BE2D8B" w:rsidRDefault="00BE2D8B" w:rsidP="00B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8B" w:rsidRDefault="00BE2D8B" w:rsidP="00BE5968">
      <w:r>
        <w:separator/>
      </w:r>
    </w:p>
  </w:footnote>
  <w:footnote w:type="continuationSeparator" w:id="0">
    <w:p w:rsidR="00BE2D8B" w:rsidRDefault="00BE2D8B" w:rsidP="00BE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68" w:rsidRDefault="00BE5968" w:rsidP="00BE596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  <w:r w:rsidRPr="006E6437">
      <w:rPr>
        <w:noProof/>
        <w:sz w:val="2"/>
        <w:lang w:val="pl-PL" w:eastAsia="pl-PL"/>
      </w:rPr>
      <w:drawing>
        <wp:anchor distT="0" distB="0" distL="114300" distR="114300" simplePos="0" relativeHeight="251659264" behindDoc="0" locked="0" layoutInCell="1" allowOverlap="1" wp14:anchorId="5A4D8698" wp14:editId="6B315486">
          <wp:simplePos x="0" y="0"/>
          <wp:positionH relativeFrom="column">
            <wp:posOffset>-556895</wp:posOffset>
          </wp:positionH>
          <wp:positionV relativeFrom="paragraph">
            <wp:posOffset>6985</wp:posOffset>
          </wp:positionV>
          <wp:extent cx="1038225" cy="491490"/>
          <wp:effectExtent l="0" t="0" r="9525" b="3810"/>
          <wp:wrapNone/>
          <wp:docPr id="37" name="Obraz 37" descr="Opis: C:\Users\grzegorz.swiatek.STAROSTWO\Desktop\Referat\Modernizacja Kształcenia Zawodowego\Promocja\Loga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Referat\Modernizacja Kształcenia Zawodowego\Promocja\Loga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65" t="10405" r="4453" b="8092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  <w:r w:rsidRPr="006E6437"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5E849AAE" wp14:editId="202EE4BF">
          <wp:simplePos x="0" y="0"/>
          <wp:positionH relativeFrom="column">
            <wp:posOffset>624205</wp:posOffset>
          </wp:positionH>
          <wp:positionV relativeFrom="paragraph">
            <wp:posOffset>-3175</wp:posOffset>
          </wp:positionV>
          <wp:extent cx="1381125" cy="390525"/>
          <wp:effectExtent l="0" t="0" r="9525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bez_ramki_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5" t="16666" r="4281" b="7407"/>
                  <a:stretch/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37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420A3D91" wp14:editId="1DE8B6C6">
          <wp:simplePos x="0" y="0"/>
          <wp:positionH relativeFrom="column">
            <wp:posOffset>4519930</wp:posOffset>
          </wp:positionH>
          <wp:positionV relativeFrom="paragraph">
            <wp:posOffset>-3175</wp:posOffset>
          </wp:positionV>
          <wp:extent cx="1762125" cy="433070"/>
          <wp:effectExtent l="0" t="0" r="9525" b="5080"/>
          <wp:wrapNone/>
          <wp:docPr id="39" name="Obraz 39" descr="Opis: C:\Users\grzegorz.swiatek.STAROSTWO\Desktop\Referat\Modernizacja Kształcenia Zawodowego\Promocja\Loga\Unia Europejska Europejski Fundusz Społeczny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Referat\Modernizacja Kształcenia Zawodowego\Promocja\Loga\Unia Europejska Europejski Fundusz Społeczny\POZIOM\POLSKI\EU_EFS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2766" r="4147" b="10638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437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03B88E45" wp14:editId="5A36935A">
          <wp:simplePos x="0" y="0"/>
          <wp:positionH relativeFrom="column">
            <wp:posOffset>2110105</wp:posOffset>
          </wp:positionH>
          <wp:positionV relativeFrom="paragraph">
            <wp:posOffset>-3175</wp:posOffset>
          </wp:positionV>
          <wp:extent cx="2324100" cy="390525"/>
          <wp:effectExtent l="0" t="0" r="0" b="9525"/>
          <wp:wrapNone/>
          <wp:docPr id="40" name="Obraz 40" descr="Opis: C:\Users\grzegorz.swiatek.STAROSTWO\Desktop\Referat\Modernizacja Kształcenia Zawodowego\Promocja\Loga\MALOPOLSKA\kolorowe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grzegorz.swiatek.STAROSTWO\Desktop\Referat\Modernizacja Kształcenia Zawodowego\Promocja\Loga\MALOPOLSKA\kolorowe\Logo-Małopolska-H-rg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3" t="16417" r="5466" b="14569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8370"/>
      </w:tabs>
      <w:rPr>
        <w:sz w:val="2"/>
        <w:lang w:val="pl-PL" w:eastAsia="pl-PL"/>
      </w:rPr>
    </w:pPr>
  </w:p>
  <w:p w:rsidR="00BE5968" w:rsidRPr="006E6437" w:rsidRDefault="00BE5968" w:rsidP="00BE5968">
    <w:pPr>
      <w:tabs>
        <w:tab w:val="left" w:pos="7535"/>
      </w:tabs>
      <w:rPr>
        <w:lang w:val="pl-PL" w:eastAsia="pl-PL"/>
      </w:rPr>
    </w:pPr>
  </w:p>
  <w:p w:rsidR="00BE5968" w:rsidRPr="006E6437" w:rsidRDefault="00BE5968" w:rsidP="00BE5968">
    <w:pPr>
      <w:tabs>
        <w:tab w:val="left" w:pos="7535"/>
      </w:tabs>
      <w:rPr>
        <w:lang w:val="pl-PL" w:eastAsia="pl-PL"/>
      </w:rPr>
    </w:pPr>
    <w:r w:rsidRPr="006E6437">
      <w:rPr>
        <w:lang w:val="pl-PL" w:eastAsia="pl-PL"/>
      </w:rPr>
      <w:tab/>
    </w:r>
  </w:p>
  <w:p w:rsidR="00BE5968" w:rsidRDefault="00BE59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8"/>
  </w:num>
  <w:num w:numId="7">
    <w:abstractNumId w:val="6"/>
  </w:num>
  <w:num w:numId="8">
    <w:abstractNumId w:val="5"/>
  </w:num>
  <w:num w:numId="9">
    <w:abstractNumId w:val="20"/>
  </w:num>
  <w:num w:numId="10">
    <w:abstractNumId w:val="12"/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7"/>
  </w:num>
  <w:num w:numId="19">
    <w:abstractNumId w:val="2"/>
  </w:num>
  <w:num w:numId="20">
    <w:abstractNumId w:val="19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68"/>
    <w:rsid w:val="0035168B"/>
    <w:rsid w:val="00BE2D8B"/>
    <w:rsid w:val="00B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968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E596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E596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E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9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E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9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968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E596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E5968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E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9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E5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96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.tarn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tarn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2211</Words>
  <Characters>13269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</dc:creator>
  <cp:lastModifiedBy>mche</cp:lastModifiedBy>
  <cp:revision>1</cp:revision>
  <dcterms:created xsi:type="dcterms:W3CDTF">2021-09-09T19:49:00Z</dcterms:created>
  <dcterms:modified xsi:type="dcterms:W3CDTF">2021-09-09T19:51:00Z</dcterms:modified>
</cp:coreProperties>
</file>