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521CB8" w:rsidRPr="00913478" w:rsidRDefault="50BCC53E" w:rsidP="00CA7F1E">
      <w:pPr>
        <w:jc w:val="center"/>
        <w:rPr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15AF89D" wp14:editId="513A5863">
            <wp:extent cx="3524250" cy="1733550"/>
            <wp:effectExtent l="0" t="0" r="0" b="0"/>
            <wp:docPr id="1705920433" name="Obraz 1705920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9" t="16203" r="15612" b="1736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13478" w:rsidRDefault="00913478" w:rsidP="00CA7F1E">
      <w:pPr>
        <w:spacing w:after="0"/>
        <w:rPr>
          <w:b/>
          <w:sz w:val="20"/>
          <w:szCs w:val="20"/>
          <w:lang w:val="pl-PL"/>
        </w:rPr>
      </w:pPr>
    </w:p>
    <w:p w14:paraId="5DAB6C7B" w14:textId="77777777" w:rsidR="00913478" w:rsidRDefault="00913478" w:rsidP="00CA7F1E">
      <w:pPr>
        <w:spacing w:after="0"/>
        <w:rPr>
          <w:b/>
          <w:sz w:val="20"/>
          <w:szCs w:val="20"/>
          <w:lang w:val="pl-PL"/>
        </w:rPr>
      </w:pPr>
    </w:p>
    <w:p w14:paraId="5AE628E4" w14:textId="77777777" w:rsidR="00CA7F1E" w:rsidRPr="00913478" w:rsidRDefault="00203E6D" w:rsidP="00CA7F1E">
      <w:pPr>
        <w:spacing w:after="0"/>
        <w:rPr>
          <w:sz w:val="20"/>
          <w:szCs w:val="20"/>
          <w:lang w:val="pl-PL"/>
        </w:rPr>
      </w:pPr>
      <w:r w:rsidRPr="00913478">
        <w:rPr>
          <w:b/>
          <w:sz w:val="20"/>
          <w:szCs w:val="20"/>
          <w:lang w:val="pl-PL"/>
        </w:rPr>
        <w:t>PACZKA DLA UKRAINY</w:t>
      </w:r>
      <w:r w:rsidR="00C038F3" w:rsidRPr="00913478">
        <w:rPr>
          <w:sz w:val="20"/>
          <w:szCs w:val="20"/>
          <w:lang w:val="pl-PL"/>
        </w:rPr>
        <w:t xml:space="preserve"> jest akcją </w:t>
      </w:r>
      <w:r w:rsidR="005C5210" w:rsidRPr="00913478">
        <w:rPr>
          <w:sz w:val="20"/>
          <w:szCs w:val="20"/>
          <w:lang w:val="pl-PL"/>
        </w:rPr>
        <w:t xml:space="preserve">stworzoną w odpowiedzi na </w:t>
      </w:r>
      <w:r w:rsidR="00542ACF" w:rsidRPr="00913478">
        <w:rPr>
          <w:sz w:val="20"/>
          <w:szCs w:val="20"/>
          <w:lang w:val="pl-PL"/>
        </w:rPr>
        <w:t xml:space="preserve">inwazję Rosji na Ukrainę. Skala kryzysu humanitarnego rośnie z każdą minutą. Brakuje żywności, środków higienicznych, opatrunków. Kobiety z dziećmi czekające wiele godzin w kolejce do przejścia granicznego nie mają co dać dzieciom do jedzenia. </w:t>
      </w:r>
    </w:p>
    <w:p w14:paraId="7BD276DD" w14:textId="77777777" w:rsidR="00CA7F1E" w:rsidRPr="00913478" w:rsidRDefault="00CA7F1E" w:rsidP="00CA7F1E">
      <w:pPr>
        <w:spacing w:after="0"/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 xml:space="preserve">Ideą akcji jest </w:t>
      </w:r>
      <w:r w:rsidR="00203E6D" w:rsidRPr="00913478">
        <w:rPr>
          <w:sz w:val="20"/>
          <w:szCs w:val="20"/>
          <w:lang w:val="pl-PL"/>
        </w:rPr>
        <w:t>tworzenie gotowej paczki przez p</w:t>
      </w:r>
      <w:r w:rsidRPr="00913478">
        <w:rPr>
          <w:sz w:val="20"/>
          <w:szCs w:val="20"/>
          <w:lang w:val="pl-PL"/>
        </w:rPr>
        <w:t xml:space="preserve">olskie rodziny, wspólnoty </w:t>
      </w:r>
      <w:r w:rsidR="00203E6D" w:rsidRPr="00913478">
        <w:rPr>
          <w:sz w:val="20"/>
          <w:szCs w:val="20"/>
          <w:lang w:val="pl-PL"/>
        </w:rPr>
        <w:t xml:space="preserve">parafialne, Szkolne Koła Caritas </w:t>
      </w:r>
      <w:r w:rsidRPr="00913478">
        <w:rPr>
          <w:sz w:val="20"/>
          <w:szCs w:val="20"/>
          <w:lang w:val="pl-PL"/>
        </w:rPr>
        <w:t>dla rodzin na Ukrainie bądź przekazywane na miejscu uchodźcom z Ukrainy, którzy nie posiadają środków do życia.</w:t>
      </w:r>
      <w:r w:rsidR="00203E6D" w:rsidRPr="00913478">
        <w:rPr>
          <w:sz w:val="20"/>
          <w:szCs w:val="20"/>
          <w:lang w:val="pl-PL"/>
        </w:rPr>
        <w:t xml:space="preserve"> </w:t>
      </w:r>
    </w:p>
    <w:p w14:paraId="02EB378F" w14:textId="77777777" w:rsidR="00203E6D" w:rsidRPr="00913478" w:rsidRDefault="00203E6D" w:rsidP="00CA7F1E">
      <w:pPr>
        <w:spacing w:after="0"/>
        <w:rPr>
          <w:sz w:val="20"/>
          <w:szCs w:val="20"/>
          <w:lang w:val="pl-PL"/>
        </w:rPr>
      </w:pPr>
    </w:p>
    <w:p w14:paraId="234F5BCA" w14:textId="77777777" w:rsidR="00542ACF" w:rsidRPr="00913478" w:rsidRDefault="00542ACF" w:rsidP="00CA7F1E">
      <w:pPr>
        <w:jc w:val="center"/>
        <w:rPr>
          <w:b/>
          <w:sz w:val="20"/>
          <w:szCs w:val="20"/>
          <w:lang w:val="pl-PL"/>
        </w:rPr>
      </w:pPr>
      <w:r w:rsidRPr="00913478">
        <w:rPr>
          <w:b/>
          <w:sz w:val="20"/>
          <w:szCs w:val="20"/>
          <w:lang w:val="pl-PL"/>
        </w:rPr>
        <w:t>Instrukcja przygotowania akcji Paczka dla Ukrainy</w:t>
      </w:r>
    </w:p>
    <w:p w14:paraId="4339D3D6" w14:textId="4F427C6D" w:rsidR="00D600F3" w:rsidRPr="00913478" w:rsidRDefault="5E0F3E5C" w:rsidP="00567308">
      <w:pPr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 xml:space="preserve">1. Opakowania kartonowe </w:t>
      </w:r>
      <w:r w:rsidR="613A8EAF" w:rsidRPr="00913478">
        <w:rPr>
          <w:sz w:val="20"/>
          <w:szCs w:val="20"/>
          <w:lang w:val="pl-PL"/>
        </w:rPr>
        <w:t xml:space="preserve">z logo Caritas (wymiary </w:t>
      </w:r>
      <w:r w:rsidR="613A8EAF" w:rsidRPr="002D57A8">
        <w:rPr>
          <w:rFonts w:ascii="Calibri" w:hAnsi="Calibri" w:cs="Calibri"/>
          <w:color w:val="000000"/>
          <w:sz w:val="20"/>
          <w:szCs w:val="20"/>
          <w:shd w:val="clear" w:color="auto" w:fill="FFFFFF"/>
          <w:lang w:val="pl-PL"/>
        </w:rPr>
        <w:t>53 cm x 40 cm x 26 cm</w:t>
      </w:r>
      <w:r w:rsidR="613A8EAF" w:rsidRPr="00913478">
        <w:rPr>
          <w:sz w:val="20"/>
          <w:szCs w:val="20"/>
          <w:lang w:val="pl-PL"/>
        </w:rPr>
        <w:t xml:space="preserve">) </w:t>
      </w:r>
      <w:r w:rsidRPr="00913478">
        <w:rPr>
          <w:sz w:val="20"/>
          <w:szCs w:val="20"/>
          <w:lang w:val="pl-PL"/>
        </w:rPr>
        <w:t xml:space="preserve">trafią do </w:t>
      </w:r>
      <w:r w:rsidR="002D57A8">
        <w:rPr>
          <w:sz w:val="20"/>
          <w:szCs w:val="20"/>
          <w:lang w:val="pl-PL"/>
        </w:rPr>
        <w:t xml:space="preserve">Caritas Diecezjalnej a następnie do </w:t>
      </w:r>
      <w:bookmarkStart w:id="0" w:name="_GoBack"/>
      <w:bookmarkEnd w:id="0"/>
      <w:r w:rsidR="00567308">
        <w:rPr>
          <w:sz w:val="20"/>
          <w:szCs w:val="20"/>
          <w:lang w:val="pl-PL"/>
        </w:rPr>
        <w:t>Księży Wicedziekanów</w:t>
      </w:r>
      <w:r w:rsidRPr="00913478">
        <w:rPr>
          <w:sz w:val="20"/>
          <w:szCs w:val="20"/>
          <w:lang w:val="pl-PL"/>
        </w:rPr>
        <w:t xml:space="preserve">, </w:t>
      </w:r>
      <w:r w:rsidR="00567308">
        <w:rPr>
          <w:sz w:val="20"/>
          <w:szCs w:val="20"/>
          <w:lang w:val="pl-PL"/>
        </w:rPr>
        <w:t>którzy z k</w:t>
      </w:r>
      <w:r w:rsidR="002D57A8">
        <w:rPr>
          <w:sz w:val="20"/>
          <w:szCs w:val="20"/>
          <w:lang w:val="pl-PL"/>
        </w:rPr>
        <w:t>o</w:t>
      </w:r>
      <w:r w:rsidR="00567308">
        <w:rPr>
          <w:sz w:val="20"/>
          <w:szCs w:val="20"/>
          <w:lang w:val="pl-PL"/>
        </w:rPr>
        <w:t xml:space="preserve">lei przekażą je do poszczególnych parafii dekanatu. </w:t>
      </w:r>
    </w:p>
    <w:p w14:paraId="3ED76375" w14:textId="77777777" w:rsidR="00521CB8" w:rsidRPr="00913478" w:rsidRDefault="00521CB8" w:rsidP="00642055">
      <w:pPr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>2. Poszczególne grupy, wspólnoty</w:t>
      </w:r>
      <w:r w:rsidR="009B4D9F" w:rsidRPr="00913478">
        <w:rPr>
          <w:sz w:val="20"/>
          <w:szCs w:val="20"/>
          <w:lang w:val="pl-PL"/>
        </w:rPr>
        <w:t>, rodziny</w:t>
      </w:r>
      <w:r w:rsidRPr="00913478">
        <w:rPr>
          <w:sz w:val="20"/>
          <w:szCs w:val="20"/>
          <w:lang w:val="pl-PL"/>
        </w:rPr>
        <w:t xml:space="preserve"> wypełniają karton produktami </w:t>
      </w:r>
      <w:r w:rsidR="009B4D9F" w:rsidRPr="00913478">
        <w:rPr>
          <w:sz w:val="20"/>
          <w:szCs w:val="20"/>
          <w:lang w:val="pl-PL"/>
        </w:rPr>
        <w:t>największej potrzeby zgodni</w:t>
      </w:r>
      <w:r w:rsidR="00F90DDD" w:rsidRPr="00913478">
        <w:rPr>
          <w:sz w:val="20"/>
          <w:szCs w:val="20"/>
          <w:lang w:val="pl-PL"/>
        </w:rPr>
        <w:t>e z proponowaną listą produktów (Załącznik nr 1)</w:t>
      </w:r>
      <w:r w:rsidR="00203E6D" w:rsidRPr="00913478">
        <w:rPr>
          <w:sz w:val="20"/>
          <w:szCs w:val="20"/>
          <w:lang w:val="pl-PL"/>
        </w:rPr>
        <w:t>.</w:t>
      </w:r>
    </w:p>
    <w:p w14:paraId="7E7B67AB" w14:textId="77777777" w:rsidR="009B4D9F" w:rsidRPr="00913478" w:rsidRDefault="009B4D9F" w:rsidP="00642055">
      <w:pPr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>3. Każda paczka powinna być zapakowana do pełna, jednakże musi</w:t>
      </w:r>
      <w:r w:rsidR="00203E6D" w:rsidRPr="00913478">
        <w:rPr>
          <w:sz w:val="20"/>
          <w:szCs w:val="20"/>
          <w:lang w:val="pl-PL"/>
        </w:rPr>
        <w:t xml:space="preserve"> być zamknięta i zabezpieczona</w:t>
      </w:r>
      <w:r w:rsidRPr="00913478">
        <w:rPr>
          <w:sz w:val="20"/>
          <w:szCs w:val="20"/>
          <w:lang w:val="pl-PL"/>
        </w:rPr>
        <w:t>.</w:t>
      </w:r>
    </w:p>
    <w:p w14:paraId="64A6A9EC" w14:textId="05A6E7A5" w:rsidR="009B4D9F" w:rsidRPr="00913478" w:rsidRDefault="2ABDF09F" w:rsidP="049776D5">
      <w:pPr>
        <w:rPr>
          <w:b/>
          <w:bCs/>
          <w:sz w:val="20"/>
          <w:szCs w:val="20"/>
          <w:lang w:val="pl-PL"/>
        </w:rPr>
      </w:pPr>
      <w:r w:rsidRPr="049776D5">
        <w:rPr>
          <w:sz w:val="20"/>
          <w:szCs w:val="20"/>
          <w:lang w:val="pl-PL"/>
        </w:rPr>
        <w:t xml:space="preserve">4. </w:t>
      </w:r>
      <w:r w:rsidRPr="049776D5">
        <w:rPr>
          <w:b/>
          <w:bCs/>
          <w:sz w:val="20"/>
          <w:szCs w:val="20"/>
          <w:lang w:val="pl-PL"/>
        </w:rPr>
        <w:t xml:space="preserve">Paczka </w:t>
      </w:r>
      <w:r w:rsidR="613A8EAF" w:rsidRPr="049776D5">
        <w:rPr>
          <w:b/>
          <w:bCs/>
          <w:sz w:val="20"/>
          <w:szCs w:val="20"/>
          <w:lang w:val="pl-PL"/>
        </w:rPr>
        <w:t>nie powinna</w:t>
      </w:r>
      <w:r w:rsidRPr="049776D5">
        <w:rPr>
          <w:b/>
          <w:bCs/>
          <w:sz w:val="20"/>
          <w:szCs w:val="20"/>
          <w:lang w:val="pl-PL"/>
        </w:rPr>
        <w:t xml:space="preserve"> przekraczać wagi 1</w:t>
      </w:r>
      <w:r w:rsidR="00706BFA">
        <w:rPr>
          <w:b/>
          <w:bCs/>
          <w:sz w:val="20"/>
          <w:szCs w:val="20"/>
          <w:lang w:val="pl-PL"/>
        </w:rPr>
        <w:t>7</w:t>
      </w:r>
      <w:r w:rsidRPr="049776D5">
        <w:rPr>
          <w:b/>
          <w:bCs/>
          <w:sz w:val="20"/>
          <w:szCs w:val="20"/>
          <w:lang w:val="pl-PL"/>
        </w:rPr>
        <w:t xml:space="preserve"> kg.</w:t>
      </w:r>
    </w:p>
    <w:p w14:paraId="1C84DA42" w14:textId="77777777" w:rsidR="009B4D9F" w:rsidRPr="00913478" w:rsidRDefault="009B4D9F" w:rsidP="00642055">
      <w:pPr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>5. Paczka powinna zawierać zawsze produkty z trzech kategorii:</w:t>
      </w:r>
    </w:p>
    <w:p w14:paraId="35A5749B" w14:textId="77777777" w:rsidR="009B4D9F" w:rsidRPr="00913478" w:rsidRDefault="009B4D9F" w:rsidP="00D600F3">
      <w:pPr>
        <w:pStyle w:val="Akapitzlist"/>
        <w:numPr>
          <w:ilvl w:val="0"/>
          <w:numId w:val="1"/>
        </w:numPr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>żywność z długim terminem ważności</w:t>
      </w:r>
      <w:r w:rsidR="00F90DDD" w:rsidRPr="00913478">
        <w:rPr>
          <w:sz w:val="20"/>
          <w:szCs w:val="20"/>
          <w:lang w:val="pl-PL"/>
        </w:rPr>
        <w:t xml:space="preserve"> (np. makaron, ryż, konserwy, puszki)</w:t>
      </w:r>
    </w:p>
    <w:p w14:paraId="32F7B24E" w14:textId="77777777" w:rsidR="009B4D9F" w:rsidRPr="00913478" w:rsidRDefault="009B4D9F" w:rsidP="00D600F3">
      <w:pPr>
        <w:pStyle w:val="Akapitzlist"/>
        <w:numPr>
          <w:ilvl w:val="0"/>
          <w:numId w:val="1"/>
        </w:numPr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>produkty dla dzieci</w:t>
      </w:r>
      <w:r w:rsidR="00F90DDD" w:rsidRPr="00913478">
        <w:rPr>
          <w:sz w:val="20"/>
          <w:szCs w:val="20"/>
          <w:lang w:val="pl-PL"/>
        </w:rPr>
        <w:t xml:space="preserve"> (np. kaszki, słoiczki, soki)</w:t>
      </w:r>
    </w:p>
    <w:p w14:paraId="51EBB3D3" w14:textId="77777777" w:rsidR="009B4D9F" w:rsidRPr="00913478" w:rsidRDefault="00F90DDD" w:rsidP="00D600F3">
      <w:pPr>
        <w:pStyle w:val="Akapitzlist"/>
        <w:numPr>
          <w:ilvl w:val="0"/>
          <w:numId w:val="1"/>
        </w:numPr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>artykuły chemiczne, kosmetyczne (np. papier toaletowy, chusteczki nawilżone, mydło, pasta do zębów, plastry opatrunkowe)</w:t>
      </w:r>
    </w:p>
    <w:p w14:paraId="425FCA77" w14:textId="11E8D294" w:rsidR="00203E6D" w:rsidRPr="00913478" w:rsidRDefault="00203E6D" w:rsidP="00642055">
      <w:pPr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>6. Do paczki nie wkładamy ubrań.</w:t>
      </w:r>
    </w:p>
    <w:p w14:paraId="61A4CDA9" w14:textId="77777777" w:rsidR="00CA7F1E" w:rsidRPr="00913478" w:rsidRDefault="00203E6D" w:rsidP="00CA7F1E">
      <w:pPr>
        <w:rPr>
          <w:sz w:val="20"/>
          <w:szCs w:val="20"/>
          <w:lang w:val="pl-PL"/>
        </w:rPr>
      </w:pPr>
      <w:r w:rsidRPr="00913478">
        <w:rPr>
          <w:sz w:val="20"/>
          <w:szCs w:val="20"/>
          <w:lang w:val="pl-PL"/>
        </w:rPr>
        <w:t>7</w:t>
      </w:r>
      <w:r w:rsidR="00CA7F1E" w:rsidRPr="00913478">
        <w:rPr>
          <w:sz w:val="20"/>
          <w:szCs w:val="20"/>
          <w:lang w:val="pl-PL"/>
        </w:rPr>
        <w:t>. Przygotowana paczka powinna być gotowym zestawem produktów (wypełnionym do pełna i bez potrzeby uzupełnienia), możliwym do przekazania rodzinie na Ukrainie.</w:t>
      </w:r>
    </w:p>
    <w:p w14:paraId="5A39BBE3" w14:textId="77777777" w:rsidR="00913478" w:rsidRDefault="00913478" w:rsidP="00642055">
      <w:pPr>
        <w:rPr>
          <w:b/>
          <w:lang w:val="pl-PL"/>
        </w:rPr>
      </w:pPr>
    </w:p>
    <w:p w14:paraId="41C8F396" w14:textId="77777777" w:rsidR="00913478" w:rsidRDefault="00913478" w:rsidP="00642055">
      <w:pPr>
        <w:rPr>
          <w:b/>
          <w:lang w:val="pl-PL"/>
        </w:rPr>
      </w:pPr>
    </w:p>
    <w:p w14:paraId="696B8993" w14:textId="77777777" w:rsidR="003162F0" w:rsidRDefault="003162F0" w:rsidP="049776D5">
      <w:pPr>
        <w:rPr>
          <w:lang w:val="pl-PL"/>
        </w:rPr>
      </w:pPr>
    </w:p>
    <w:p w14:paraId="05C6BE2C" w14:textId="77777777" w:rsidR="003162F0" w:rsidRDefault="003162F0" w:rsidP="049776D5">
      <w:pPr>
        <w:rPr>
          <w:lang w:val="pl-PL"/>
        </w:rPr>
      </w:pPr>
    </w:p>
    <w:p w14:paraId="53910DAB" w14:textId="77777777" w:rsidR="003162F0" w:rsidRDefault="003162F0" w:rsidP="049776D5">
      <w:pPr>
        <w:rPr>
          <w:lang w:val="pl-PL"/>
        </w:rPr>
      </w:pPr>
    </w:p>
    <w:p w14:paraId="152AB2B4" w14:textId="77777777" w:rsidR="003162F0" w:rsidRDefault="003162F0" w:rsidP="049776D5">
      <w:pPr>
        <w:rPr>
          <w:lang w:val="pl-PL"/>
        </w:rPr>
      </w:pPr>
    </w:p>
    <w:p w14:paraId="523CA436" w14:textId="77777777" w:rsidR="003162F0" w:rsidRDefault="003162F0" w:rsidP="049776D5">
      <w:pPr>
        <w:rPr>
          <w:lang w:val="pl-PL"/>
        </w:rPr>
      </w:pPr>
    </w:p>
    <w:p w14:paraId="4058E95E" w14:textId="77777777" w:rsidR="003162F0" w:rsidRDefault="003162F0" w:rsidP="049776D5">
      <w:pPr>
        <w:rPr>
          <w:lang w:val="pl-PL"/>
        </w:rPr>
      </w:pPr>
    </w:p>
    <w:p w14:paraId="7152A1B9" w14:textId="77777777" w:rsidR="003162F0" w:rsidRDefault="003162F0" w:rsidP="049776D5">
      <w:pPr>
        <w:rPr>
          <w:lang w:val="pl-PL"/>
        </w:rPr>
      </w:pPr>
    </w:p>
    <w:p w14:paraId="1A5B1717" w14:textId="77777777" w:rsidR="003162F0" w:rsidRDefault="003162F0" w:rsidP="049776D5">
      <w:pPr>
        <w:rPr>
          <w:lang w:val="pl-PL"/>
        </w:rPr>
      </w:pPr>
    </w:p>
    <w:p w14:paraId="705019D1" w14:textId="77777777" w:rsidR="003162F0" w:rsidRDefault="003162F0" w:rsidP="049776D5">
      <w:pPr>
        <w:rPr>
          <w:lang w:val="pl-PL"/>
        </w:rPr>
      </w:pPr>
    </w:p>
    <w:p w14:paraId="02ADFCFC" w14:textId="77777777" w:rsidR="003162F0" w:rsidRDefault="003162F0" w:rsidP="049776D5">
      <w:pPr>
        <w:rPr>
          <w:lang w:val="pl-PL"/>
        </w:rPr>
      </w:pPr>
    </w:p>
    <w:p w14:paraId="5E680389" w14:textId="4BFB4C61" w:rsidR="004F4BF7" w:rsidRPr="004F4BF7" w:rsidRDefault="65FE448B" w:rsidP="049776D5">
      <w:pPr>
        <w:rPr>
          <w:b/>
          <w:bCs/>
          <w:lang w:val="pl-PL"/>
        </w:rPr>
      </w:pPr>
      <w:r w:rsidRPr="049776D5">
        <w:rPr>
          <w:lang w:val="pl-PL"/>
        </w:rPr>
        <w:t xml:space="preserve">Przykładowa spakowana </w:t>
      </w:r>
      <w:r w:rsidRPr="049776D5">
        <w:rPr>
          <w:b/>
          <w:bCs/>
          <w:lang w:val="pl-PL"/>
        </w:rPr>
        <w:t>PACZKA DLA UKRAINY</w:t>
      </w:r>
    </w:p>
    <w:p w14:paraId="72A3D3EC" w14:textId="77777777" w:rsidR="004F4BF7" w:rsidRDefault="004F4BF7" w:rsidP="00642055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ED55F43" wp14:editId="07777777">
            <wp:extent cx="3381375" cy="2537438"/>
            <wp:effectExtent l="0" t="0" r="0" b="0"/>
            <wp:docPr id="7" name="Obraz 7" descr="C:\Users\skrzydla\AppData\Local\Microsoft\Windows\INetCache\Content.Word\Resized_20220228_1833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skrzydla\AppData\Local\Microsoft\Windows\INetCache\Content.Word\Resized_20220228_18332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44" cy="25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940D" w14:textId="77777777" w:rsidR="004F4BF7" w:rsidRDefault="004F4BF7" w:rsidP="00642055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9D23C50" wp14:editId="07777777">
            <wp:extent cx="3381375" cy="2537819"/>
            <wp:effectExtent l="0" t="0" r="0" b="0"/>
            <wp:docPr id="6" name="Obraz 6" descr="C:\Users\skrzydla\AppData\Local\Microsoft\Windows\INetCache\Content.Word\Resized_20220228_1823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skrzydla\AppData\Local\Microsoft\Windows\INetCache\Content.Word\Resized_20220228_18234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697" cy="255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37132" w14:textId="77777777" w:rsidR="004F4BF7" w:rsidRPr="004F4BF7" w:rsidRDefault="004F4BF7" w:rsidP="00642055">
      <w:pPr>
        <w:rPr>
          <w:b/>
          <w:lang w:val="pl-PL"/>
        </w:rPr>
      </w:pPr>
      <w:r w:rsidRPr="004F4BF7">
        <w:rPr>
          <w:b/>
          <w:lang w:val="pl-PL"/>
        </w:rPr>
        <w:t>Zamknięta paczka:</w:t>
      </w:r>
    </w:p>
    <w:p w14:paraId="0E27B00A" w14:textId="77777777" w:rsidR="00C038F3" w:rsidRDefault="004F4BF7" w:rsidP="00642055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22C801B" wp14:editId="07777777">
            <wp:extent cx="3403600" cy="2552700"/>
            <wp:effectExtent l="0" t="0" r="6350" b="0"/>
            <wp:docPr id="8" name="Obraz 8" descr="C:\Users\skrzydla\AppData\Local\Microsoft\Windows\INetCache\Content.Word\Resized_20220228_1831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skrzydla\AppData\Local\Microsoft\Windows\INetCache\Content.Word\Resized_20220228_18312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1E4C" w14:textId="77777777" w:rsidR="00002B84" w:rsidRDefault="00002B84" w:rsidP="00642055">
      <w:pPr>
        <w:rPr>
          <w:lang w:val="pl-PL"/>
        </w:rPr>
      </w:pPr>
    </w:p>
    <w:p w14:paraId="44EAFD9C" w14:textId="77777777" w:rsidR="00002B84" w:rsidRDefault="00002B84" w:rsidP="00642055">
      <w:pPr>
        <w:rPr>
          <w:lang w:val="pl-PL"/>
        </w:rPr>
      </w:pPr>
    </w:p>
    <w:p w14:paraId="344853ED" w14:textId="77777777" w:rsidR="00002B84" w:rsidRPr="00913478" w:rsidRDefault="00002B84" w:rsidP="00642055">
      <w:pPr>
        <w:rPr>
          <w:i/>
          <w:sz w:val="20"/>
          <w:szCs w:val="20"/>
          <w:lang w:val="pl-PL"/>
        </w:rPr>
      </w:pPr>
      <w:r w:rsidRPr="00913478">
        <w:rPr>
          <w:i/>
          <w:sz w:val="20"/>
          <w:szCs w:val="20"/>
          <w:lang w:val="pl-PL"/>
        </w:rPr>
        <w:t>Załącznik nr 1 – Lista produktów z podziałem na kategorie</w:t>
      </w:r>
    </w:p>
    <w:sectPr w:rsidR="00002B84" w:rsidRPr="00913478" w:rsidSect="00642055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E5A9" w14:textId="77777777" w:rsidR="00D403AF" w:rsidRDefault="00D403AF" w:rsidP="004F4BF7">
      <w:pPr>
        <w:spacing w:after="0" w:line="240" w:lineRule="auto"/>
      </w:pPr>
      <w:r>
        <w:separator/>
      </w:r>
    </w:p>
  </w:endnote>
  <w:endnote w:type="continuationSeparator" w:id="0">
    <w:p w14:paraId="1DCF4437" w14:textId="77777777" w:rsidR="00D403AF" w:rsidRDefault="00D403AF" w:rsidP="004F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53272" w14:textId="77777777" w:rsidR="00D403AF" w:rsidRDefault="00D403AF" w:rsidP="004F4BF7">
      <w:pPr>
        <w:spacing w:after="0" w:line="240" w:lineRule="auto"/>
      </w:pPr>
      <w:r>
        <w:separator/>
      </w:r>
    </w:p>
  </w:footnote>
  <w:footnote w:type="continuationSeparator" w:id="0">
    <w:p w14:paraId="14DAEAF1" w14:textId="77777777" w:rsidR="00D403AF" w:rsidRDefault="00D403AF" w:rsidP="004F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274B"/>
    <w:multiLevelType w:val="hybridMultilevel"/>
    <w:tmpl w:val="46EEB0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9C"/>
    <w:rsid w:val="00002B84"/>
    <w:rsid w:val="000F0E9C"/>
    <w:rsid w:val="001730A7"/>
    <w:rsid w:val="00203E6D"/>
    <w:rsid w:val="002D57A8"/>
    <w:rsid w:val="003162F0"/>
    <w:rsid w:val="004291C0"/>
    <w:rsid w:val="004B7AC8"/>
    <w:rsid w:val="004C956D"/>
    <w:rsid w:val="004F4BF7"/>
    <w:rsid w:val="00502F93"/>
    <w:rsid w:val="00521CB8"/>
    <w:rsid w:val="00542ACF"/>
    <w:rsid w:val="00567308"/>
    <w:rsid w:val="005C5210"/>
    <w:rsid w:val="00642055"/>
    <w:rsid w:val="006E421C"/>
    <w:rsid w:val="00706BFA"/>
    <w:rsid w:val="00754422"/>
    <w:rsid w:val="007561D4"/>
    <w:rsid w:val="00913478"/>
    <w:rsid w:val="009B4D9F"/>
    <w:rsid w:val="00C038F3"/>
    <w:rsid w:val="00CA7F1E"/>
    <w:rsid w:val="00D403AF"/>
    <w:rsid w:val="00D600F3"/>
    <w:rsid w:val="00F7429E"/>
    <w:rsid w:val="00F90DDD"/>
    <w:rsid w:val="0291CEDD"/>
    <w:rsid w:val="049776D5"/>
    <w:rsid w:val="0B548C13"/>
    <w:rsid w:val="0F70DB6F"/>
    <w:rsid w:val="113608C5"/>
    <w:rsid w:val="11FE04B6"/>
    <w:rsid w:val="12B6754D"/>
    <w:rsid w:val="1729CB0C"/>
    <w:rsid w:val="19D64086"/>
    <w:rsid w:val="1CB62ADA"/>
    <w:rsid w:val="2153D62B"/>
    <w:rsid w:val="215A9A47"/>
    <w:rsid w:val="226EF7CA"/>
    <w:rsid w:val="27B73271"/>
    <w:rsid w:val="281E0F9B"/>
    <w:rsid w:val="2A9C950E"/>
    <w:rsid w:val="2ABDF09F"/>
    <w:rsid w:val="2B06314A"/>
    <w:rsid w:val="2C8BE887"/>
    <w:rsid w:val="2DAE8D61"/>
    <w:rsid w:val="2F3223EC"/>
    <w:rsid w:val="2F97EEDF"/>
    <w:rsid w:val="35DD9F77"/>
    <w:rsid w:val="3A571032"/>
    <w:rsid w:val="3CC90C45"/>
    <w:rsid w:val="3F649A41"/>
    <w:rsid w:val="42D29386"/>
    <w:rsid w:val="43117765"/>
    <w:rsid w:val="458767FA"/>
    <w:rsid w:val="462FF08D"/>
    <w:rsid w:val="4852C04C"/>
    <w:rsid w:val="491BD16A"/>
    <w:rsid w:val="498AFE69"/>
    <w:rsid w:val="50BCC53E"/>
    <w:rsid w:val="518415CB"/>
    <w:rsid w:val="560C7379"/>
    <w:rsid w:val="596AF581"/>
    <w:rsid w:val="5BE092C8"/>
    <w:rsid w:val="5C68D5B3"/>
    <w:rsid w:val="5E0F3E5C"/>
    <w:rsid w:val="5FA60215"/>
    <w:rsid w:val="613A8EAF"/>
    <w:rsid w:val="6224706B"/>
    <w:rsid w:val="65FE448B"/>
    <w:rsid w:val="68CD6DB9"/>
    <w:rsid w:val="6957E8A0"/>
    <w:rsid w:val="6CAA6D7B"/>
    <w:rsid w:val="6E375FD9"/>
    <w:rsid w:val="74DAB743"/>
    <w:rsid w:val="77CF5120"/>
    <w:rsid w:val="78F0B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A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4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4B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4B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00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4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4B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4B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00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BD707BE774348B203730F02B3A056" ma:contentTypeVersion="4" ma:contentTypeDescription="Utwórz nowy dokument." ma:contentTypeScope="" ma:versionID="9c52fcc67da8228876fcf2b37c6efd17">
  <xsd:schema xmlns:xsd="http://www.w3.org/2001/XMLSchema" xmlns:xs="http://www.w3.org/2001/XMLSchema" xmlns:p="http://schemas.microsoft.com/office/2006/metadata/properties" xmlns:ns2="db12cbdd-76bd-40ce-a9de-0bd6d7daec31" xmlns:ns3="bcc0024b-ccc0-4989-a30f-b22058dd9e41" targetNamespace="http://schemas.microsoft.com/office/2006/metadata/properties" ma:root="true" ma:fieldsID="d4d7e1dc6408b0c05a0fa9160aa24ede" ns2:_="" ns3:_="">
    <xsd:import namespace="db12cbdd-76bd-40ce-a9de-0bd6d7daec31"/>
    <xsd:import namespace="bcc0024b-ccc0-4989-a30f-b22058dd9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cbdd-76bd-40ce-a9de-0bd6d7dae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024b-ccc0-4989-a30f-b22058dd9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F2E63-F8FB-4911-9DF9-6F80A534C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7ED32-2E9C-4792-8EB5-86C5F3FD6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D89BF-8F10-49D8-B6E2-DF3A1AC64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2cbdd-76bd-40ce-a9de-0bd6d7daec31"/>
    <ds:schemaRef ds:uri="bcc0024b-ccc0-4989-a30f-b22058dd9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skrzydla</dc:creator>
  <cp:keywords/>
  <dc:description/>
  <cp:lastModifiedBy>caritas-02</cp:lastModifiedBy>
  <cp:revision>4</cp:revision>
  <dcterms:created xsi:type="dcterms:W3CDTF">2022-03-05T10:50:00Z</dcterms:created>
  <dcterms:modified xsi:type="dcterms:W3CDTF">2022-03-05T11:25:00Z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0x0101007D3BD707BE774348B203730F02B3A056</vt:lpwstr>
  </property>
</Properties>
</file>